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2B1" w:rsidRDefault="00A072B1"/>
    <w:p w:rsidR="005C403A" w:rsidRPr="00D769DF" w:rsidRDefault="005C403A" w:rsidP="00D769DF">
      <w:pPr>
        <w:jc w:val="center"/>
        <w:rPr>
          <w:b/>
          <w:sz w:val="28"/>
        </w:rPr>
      </w:pPr>
      <w:r w:rsidRPr="00D769DF">
        <w:rPr>
          <w:b/>
          <w:sz w:val="28"/>
        </w:rPr>
        <w:t xml:space="preserve">Coś was łączy? </w:t>
      </w:r>
      <w:r w:rsidR="00655CEB">
        <w:rPr>
          <w:b/>
          <w:sz w:val="28"/>
        </w:rPr>
        <w:t xml:space="preserve">Zrób test na HIV podczas Europejskiego Tygodnia Testowania </w:t>
      </w:r>
    </w:p>
    <w:p w:rsidR="00A072B1" w:rsidRDefault="005C403A" w:rsidP="00D769DF">
      <w:pPr>
        <w:jc w:val="center"/>
      </w:pPr>
      <w:r>
        <w:t xml:space="preserve">Szacuje się, że </w:t>
      </w:r>
      <w:r w:rsidR="00DE1F8F" w:rsidRPr="00D769DF">
        <w:rPr>
          <w:b/>
          <w:sz w:val="28"/>
        </w:rPr>
        <w:t>30-35 </w:t>
      </w:r>
      <w:r w:rsidRPr="00D769DF">
        <w:rPr>
          <w:b/>
          <w:sz w:val="28"/>
        </w:rPr>
        <w:t>tys.</w:t>
      </w:r>
      <w:r w:rsidR="00DE1F8F" w:rsidRPr="00D769DF">
        <w:rPr>
          <w:sz w:val="28"/>
        </w:rPr>
        <w:t xml:space="preserve"> </w:t>
      </w:r>
      <w:r w:rsidR="00A072B1">
        <w:t>Polaków jest zakażonych HIV</w:t>
      </w:r>
      <w:r>
        <w:t xml:space="preserve">, a </w:t>
      </w:r>
      <w:r w:rsidRPr="00D769DF">
        <w:rPr>
          <w:b/>
          <w:sz w:val="28"/>
        </w:rPr>
        <w:t xml:space="preserve">50% </w:t>
      </w:r>
      <w:r w:rsidRPr="00D769DF">
        <w:t>z n</w:t>
      </w:r>
      <w:r w:rsidRPr="0086137F">
        <w:t xml:space="preserve">ich </w:t>
      </w:r>
      <w:r w:rsidR="00853C2B">
        <w:t>o tym nie wie</w:t>
      </w:r>
      <w:r w:rsidRPr="0086137F">
        <w:t xml:space="preserve"> i </w:t>
      </w:r>
      <w:r w:rsidRPr="00D769DF">
        <w:t xml:space="preserve">może nieświadomie </w:t>
      </w:r>
      <w:r w:rsidR="00853C2B">
        <w:t>zakażać</w:t>
      </w:r>
    </w:p>
    <w:p w:rsidR="00655CEB" w:rsidRDefault="00FE759B" w:rsidP="00AD6BAC">
      <w:pPr>
        <w:jc w:val="both"/>
      </w:pPr>
      <w:r w:rsidRPr="00DA4523">
        <w:t xml:space="preserve">Europejski Tydzień Testowania </w:t>
      </w:r>
      <w:r w:rsidR="002F3314">
        <w:t xml:space="preserve">w kierunku </w:t>
      </w:r>
      <w:r w:rsidRPr="00DA4523">
        <w:t>HIV</w:t>
      </w:r>
      <w:r w:rsidR="00895CCF">
        <w:t xml:space="preserve"> to dobra</w:t>
      </w:r>
      <w:r>
        <w:t xml:space="preserve"> </w:t>
      </w:r>
      <w:r w:rsidR="00895CCF">
        <w:t>okazja</w:t>
      </w:r>
      <w:r w:rsidR="00F01D13">
        <w:t>,</w:t>
      </w:r>
      <w:r w:rsidR="00694ED6">
        <w:t xml:space="preserve"> by </w:t>
      </w:r>
      <w:r>
        <w:t>odp</w:t>
      </w:r>
      <w:r w:rsidR="00895CCF">
        <w:t>owiedzieć sobie na pytanie, czy </w:t>
      </w:r>
      <w:r>
        <w:t>w moim życiu zdarzyło s</w:t>
      </w:r>
      <w:r w:rsidR="00853C2B">
        <w:t>ię coś, co mogło spowodować</w:t>
      </w:r>
      <w:r>
        <w:t xml:space="preserve"> zakażenie? </w:t>
      </w:r>
    </w:p>
    <w:p w:rsidR="005F4A93" w:rsidRDefault="00DE1F8F" w:rsidP="00AD6BAC">
      <w:pPr>
        <w:jc w:val="both"/>
      </w:pPr>
      <w:r>
        <w:t xml:space="preserve">W dniach </w:t>
      </w:r>
      <w:r w:rsidRPr="00655CEB">
        <w:rPr>
          <w:b/>
        </w:rPr>
        <w:t>20</w:t>
      </w:r>
      <w:r w:rsidR="005C403A" w:rsidRPr="00655CEB">
        <w:rPr>
          <w:b/>
        </w:rPr>
        <w:t>-</w:t>
      </w:r>
      <w:r w:rsidRPr="00655CEB">
        <w:rPr>
          <w:b/>
        </w:rPr>
        <w:t>27 listopada</w:t>
      </w:r>
      <w:r>
        <w:t xml:space="preserve"> </w:t>
      </w:r>
      <w:r w:rsidR="005C403A">
        <w:t xml:space="preserve">wiele </w:t>
      </w:r>
      <w:r>
        <w:t xml:space="preserve">punktów konsultacyjno-diagnostycznych, </w:t>
      </w:r>
      <w:r w:rsidR="005C403A">
        <w:t xml:space="preserve">w których można </w:t>
      </w:r>
      <w:r>
        <w:t>wykon</w:t>
      </w:r>
      <w:r w:rsidR="005C403A">
        <w:t>ać</w:t>
      </w:r>
      <w:r>
        <w:t xml:space="preserve"> </w:t>
      </w:r>
      <w:r w:rsidRPr="00E03CA0">
        <w:rPr>
          <w:b/>
        </w:rPr>
        <w:t>badani</w:t>
      </w:r>
      <w:r w:rsidR="005C403A" w:rsidRPr="00E03CA0">
        <w:rPr>
          <w:b/>
        </w:rPr>
        <w:t>e</w:t>
      </w:r>
      <w:r w:rsidRPr="00E03CA0">
        <w:rPr>
          <w:b/>
        </w:rPr>
        <w:t xml:space="preserve"> w kierunku HIV</w:t>
      </w:r>
      <w:r>
        <w:t xml:space="preserve"> </w:t>
      </w:r>
      <w:r w:rsidRPr="00655CEB">
        <w:rPr>
          <w:b/>
        </w:rPr>
        <w:t xml:space="preserve">anonimowo </w:t>
      </w:r>
      <w:r>
        <w:t xml:space="preserve">i </w:t>
      </w:r>
      <w:r w:rsidRPr="00853C2B">
        <w:rPr>
          <w:b/>
        </w:rPr>
        <w:t>bezpłatnie</w:t>
      </w:r>
      <w:r>
        <w:t xml:space="preserve"> </w:t>
      </w:r>
      <w:r w:rsidR="005C403A">
        <w:t xml:space="preserve">oraz skorzystać </w:t>
      </w:r>
      <w:r>
        <w:t>z poradnictw</w:t>
      </w:r>
      <w:r w:rsidR="005C403A">
        <w:t>a</w:t>
      </w:r>
      <w:r>
        <w:t xml:space="preserve"> </w:t>
      </w:r>
      <w:r w:rsidR="00B639D8">
        <w:t>nt. </w:t>
      </w:r>
      <w:r w:rsidR="005C403A">
        <w:t>HIV/AIDS,</w:t>
      </w:r>
      <w:r>
        <w:t xml:space="preserve"> będzie </w:t>
      </w:r>
      <w:r w:rsidR="005C403A">
        <w:t xml:space="preserve">pracowało </w:t>
      </w:r>
      <w:r>
        <w:t xml:space="preserve">częściej i dłużej. </w:t>
      </w:r>
      <w:r w:rsidR="005F4A93">
        <w:t xml:space="preserve">Adresy i godziny otwarcia punktów testowania </w:t>
      </w:r>
      <w:r w:rsidR="005F4A93" w:rsidRPr="00192B87">
        <w:rPr>
          <w:szCs w:val="20"/>
        </w:rPr>
        <w:t xml:space="preserve">są dostępne na stronie internetowej Krajowego Centrum ds. AIDS, </w:t>
      </w:r>
      <w:hyperlink r:id="rId7" w:history="1">
        <w:r w:rsidR="009330E4" w:rsidRPr="003000DE">
          <w:rPr>
            <w:rStyle w:val="Hipercze"/>
            <w:szCs w:val="20"/>
          </w:rPr>
          <w:t>www.aids.gov.pl/pkd/</w:t>
        </w:r>
      </w:hyperlink>
      <w:r w:rsidR="005F4A93">
        <w:rPr>
          <w:rStyle w:val="Hipercze"/>
          <w:color w:val="auto"/>
          <w:szCs w:val="20"/>
          <w:u w:val="none"/>
        </w:rPr>
        <w:t xml:space="preserve">. </w:t>
      </w:r>
    </w:p>
    <w:p w:rsidR="00192B87" w:rsidRDefault="00A834B0" w:rsidP="00192B87">
      <w:pPr>
        <w:jc w:val="both"/>
        <w:rPr>
          <w:rFonts w:ascii="Verdana" w:hAnsi="Verdana"/>
          <w:szCs w:val="20"/>
        </w:rPr>
      </w:pPr>
      <w:r>
        <w:t>Krajowe Centrum ds. AIDS, a</w:t>
      </w:r>
      <w:r w:rsidR="005F4A93">
        <w:t>genda Ministra Zdrowia</w:t>
      </w:r>
      <w:r w:rsidR="00853C2B">
        <w:t xml:space="preserve"> </w:t>
      </w:r>
      <w:r w:rsidR="00B639D8">
        <w:t xml:space="preserve">16 listopada </w:t>
      </w:r>
      <w:r w:rsidR="005F4A93">
        <w:t xml:space="preserve">inauguruje kampanię </w:t>
      </w:r>
      <w:r w:rsidR="005F4A93">
        <w:rPr>
          <w:szCs w:val="20"/>
        </w:rPr>
        <w:t>edukacyjną</w:t>
      </w:r>
      <w:r w:rsidR="005F4A93" w:rsidRPr="00192B87">
        <w:rPr>
          <w:szCs w:val="20"/>
        </w:rPr>
        <w:t xml:space="preserve"> „Co</w:t>
      </w:r>
      <w:r w:rsidR="005F4A93">
        <w:rPr>
          <w:szCs w:val="20"/>
        </w:rPr>
        <w:t>ś Was łączy? Zrób test na HIV”</w:t>
      </w:r>
      <w:r w:rsidR="005F4A93">
        <w:t xml:space="preserve">, która zachęca do poznania swojego statusu serologicznego </w:t>
      </w:r>
      <w:r w:rsidR="00192B87" w:rsidRPr="00192B87">
        <w:rPr>
          <w:szCs w:val="20"/>
        </w:rPr>
        <w:t>oraz upowszechni</w:t>
      </w:r>
      <w:r w:rsidR="00192B87">
        <w:rPr>
          <w:szCs w:val="20"/>
        </w:rPr>
        <w:t>a</w:t>
      </w:r>
      <w:r w:rsidR="00192B87" w:rsidRPr="00192B87">
        <w:rPr>
          <w:szCs w:val="20"/>
        </w:rPr>
        <w:t xml:space="preserve"> informacje na temat HIV/AIDS i sposobów zmniejszania ryzyka zakażenia. W ramach kampanii zosta</w:t>
      </w:r>
      <w:r w:rsidR="00192B87">
        <w:rPr>
          <w:szCs w:val="20"/>
        </w:rPr>
        <w:t>nie</w:t>
      </w:r>
      <w:r w:rsidR="00192B87" w:rsidRPr="00192B87">
        <w:rPr>
          <w:szCs w:val="20"/>
        </w:rPr>
        <w:t xml:space="preserve"> uruchomiona strona internetowa zawierająca informacje o HIV i AIDS, które warto znać </w:t>
      </w:r>
      <w:hyperlink r:id="rId8" w:history="1">
        <w:r w:rsidR="00B639D8" w:rsidRPr="009330E4">
          <w:rPr>
            <w:rStyle w:val="Hipercze"/>
          </w:rPr>
          <w:t>www.aids.gov.pl/kampanie/CWL</w:t>
        </w:r>
      </w:hyperlink>
      <w:bookmarkStart w:id="0" w:name="_GoBack"/>
      <w:bookmarkEnd w:id="0"/>
      <w:r w:rsidR="00192B87" w:rsidRPr="00192B87">
        <w:rPr>
          <w:szCs w:val="20"/>
        </w:rPr>
        <w:t xml:space="preserve">. </w:t>
      </w:r>
      <w:r w:rsidR="00F01D13">
        <w:rPr>
          <w:szCs w:val="20"/>
        </w:rPr>
        <w:t>W realizację kampanii</w:t>
      </w:r>
      <w:r w:rsidR="00192B87" w:rsidRPr="00192B87">
        <w:rPr>
          <w:szCs w:val="20"/>
        </w:rPr>
        <w:t xml:space="preserve"> włączy się szereg organizacji pozarządowych i portali ogólnopolskich, które w Światowym Dniu</w:t>
      </w:r>
      <w:r w:rsidR="00694ED6">
        <w:rPr>
          <w:szCs w:val="20"/>
        </w:rPr>
        <w:t xml:space="preserve"> AIDS (1 grudnia) zamieszczą na </w:t>
      </w:r>
      <w:r w:rsidR="00F01D13">
        <w:rPr>
          <w:szCs w:val="20"/>
        </w:rPr>
        <w:t xml:space="preserve">swoich </w:t>
      </w:r>
      <w:r w:rsidR="00192B87" w:rsidRPr="00192B87">
        <w:rPr>
          <w:szCs w:val="20"/>
        </w:rPr>
        <w:t>stronach internetowych Czerwoną Kokardkę – międz</w:t>
      </w:r>
      <w:r w:rsidR="00694ED6">
        <w:rPr>
          <w:szCs w:val="20"/>
        </w:rPr>
        <w:t>ynarodowy symbol solidarności z </w:t>
      </w:r>
      <w:r w:rsidR="00192B87" w:rsidRPr="00192B87">
        <w:rPr>
          <w:szCs w:val="20"/>
        </w:rPr>
        <w:t>osobami żyjącymi z HIV/AIDS.</w:t>
      </w:r>
      <w:r w:rsidR="00192B87" w:rsidRPr="00192B87">
        <w:rPr>
          <w:rFonts w:ascii="Verdana" w:hAnsi="Verdana"/>
          <w:b/>
          <w:szCs w:val="20"/>
        </w:rPr>
        <w:t xml:space="preserve"> </w:t>
      </w:r>
      <w:r w:rsidR="00192B87" w:rsidRPr="00192B87">
        <w:rPr>
          <w:rFonts w:ascii="Verdana" w:hAnsi="Verdana"/>
          <w:szCs w:val="20"/>
        </w:rPr>
        <w:t xml:space="preserve"> </w:t>
      </w:r>
    </w:p>
    <w:p w:rsidR="00B639D8" w:rsidRPr="00D769DF" w:rsidRDefault="005F4A93" w:rsidP="00D769DF">
      <w:pPr>
        <w:jc w:val="both"/>
        <w:rPr>
          <w:szCs w:val="20"/>
        </w:rPr>
      </w:pPr>
      <w:r w:rsidRPr="0086137F">
        <w:rPr>
          <w:szCs w:val="20"/>
        </w:rPr>
        <w:t>Głównym celem przedsięwzięcia</w:t>
      </w:r>
      <w:r w:rsidR="00B639D8" w:rsidRPr="0086137F">
        <w:rPr>
          <w:szCs w:val="20"/>
        </w:rPr>
        <w:t xml:space="preserve"> i towarzyszącej mu kampanii </w:t>
      </w:r>
      <w:r w:rsidR="00B639D8" w:rsidRPr="00D769DF">
        <w:rPr>
          <w:szCs w:val="20"/>
        </w:rPr>
        <w:t>„Coś was łączy? Zrób test na HIV”</w:t>
      </w:r>
      <w:r w:rsidRPr="00D769DF">
        <w:rPr>
          <w:szCs w:val="20"/>
        </w:rPr>
        <w:t xml:space="preserve"> jest umożliwienie </w:t>
      </w:r>
      <w:r w:rsidR="00853C2B">
        <w:rPr>
          <w:szCs w:val="20"/>
        </w:rPr>
        <w:t>bezpłatnego i anonimowego</w:t>
      </w:r>
      <w:r w:rsidR="00853C2B" w:rsidRPr="00D769DF">
        <w:rPr>
          <w:szCs w:val="20"/>
        </w:rPr>
        <w:t xml:space="preserve"> </w:t>
      </w:r>
      <w:r w:rsidRPr="00D769DF">
        <w:rPr>
          <w:szCs w:val="20"/>
        </w:rPr>
        <w:t>wykonania</w:t>
      </w:r>
      <w:r w:rsidR="00853C2B">
        <w:rPr>
          <w:szCs w:val="20"/>
        </w:rPr>
        <w:t xml:space="preserve"> </w:t>
      </w:r>
      <w:r w:rsidRPr="00D769DF">
        <w:rPr>
          <w:szCs w:val="20"/>
        </w:rPr>
        <w:t>testu diagnostycznego w kierunku HIV</w:t>
      </w:r>
      <w:r w:rsidR="00F01D13" w:rsidRPr="00F01D13">
        <w:rPr>
          <w:szCs w:val="20"/>
        </w:rPr>
        <w:t xml:space="preserve"> </w:t>
      </w:r>
      <w:r w:rsidR="00F01D13" w:rsidRPr="00D769DF">
        <w:rPr>
          <w:szCs w:val="20"/>
        </w:rPr>
        <w:t>jak największej liczbie osób</w:t>
      </w:r>
      <w:r w:rsidRPr="00D769DF">
        <w:rPr>
          <w:szCs w:val="20"/>
        </w:rPr>
        <w:t>.</w:t>
      </w:r>
      <w:r w:rsidR="00B639D8" w:rsidRPr="00D769DF">
        <w:rPr>
          <w:szCs w:val="20"/>
        </w:rPr>
        <w:t xml:space="preserve"> Lepiej jest wykonać test i poznać swój status serologiczny, niż żyć z HIV nie wiedząc o tym. Dzięki regularnie przyjmowanym lekom osoby zakażone mogą </w:t>
      </w:r>
      <w:r w:rsidR="00E56A23">
        <w:rPr>
          <w:szCs w:val="20"/>
        </w:rPr>
        <w:t xml:space="preserve">mieć dobrą jakość życia i </w:t>
      </w:r>
      <w:r w:rsidR="00A865A9" w:rsidRPr="00D769DF">
        <w:rPr>
          <w:szCs w:val="20"/>
        </w:rPr>
        <w:t>mieć</w:t>
      </w:r>
      <w:r w:rsidR="00A865A9">
        <w:rPr>
          <w:szCs w:val="20"/>
        </w:rPr>
        <w:t xml:space="preserve"> zdrowe</w:t>
      </w:r>
      <w:r w:rsidR="00A865A9" w:rsidRPr="00D769DF">
        <w:rPr>
          <w:szCs w:val="20"/>
        </w:rPr>
        <w:t xml:space="preserve"> dzieci</w:t>
      </w:r>
      <w:r w:rsidR="00853C2B">
        <w:rPr>
          <w:szCs w:val="20"/>
        </w:rPr>
        <w:t xml:space="preserve">. </w:t>
      </w:r>
      <w:r w:rsidR="00B639D8" w:rsidRPr="00D769DF">
        <w:rPr>
          <w:szCs w:val="20"/>
        </w:rPr>
        <w:t>Osoba, która wie, że jest zakażona HIV</w:t>
      </w:r>
      <w:r w:rsidR="00F01D13">
        <w:rPr>
          <w:szCs w:val="20"/>
        </w:rPr>
        <w:t>,</w:t>
      </w:r>
      <w:r w:rsidR="00B639D8" w:rsidRPr="00D769DF">
        <w:rPr>
          <w:szCs w:val="20"/>
        </w:rPr>
        <w:t xml:space="preserve"> ma szansę zadbać o zdrowie swoje i swoic</w:t>
      </w:r>
      <w:r w:rsidR="00694ED6">
        <w:rPr>
          <w:szCs w:val="20"/>
        </w:rPr>
        <w:t>h bliskich</w:t>
      </w:r>
      <w:r w:rsidR="00B639D8" w:rsidRPr="00D769DF">
        <w:rPr>
          <w:szCs w:val="20"/>
        </w:rPr>
        <w:t xml:space="preserve">. </w:t>
      </w:r>
    </w:p>
    <w:p w:rsidR="005F4A93" w:rsidRDefault="005F4A93" w:rsidP="005F4A93">
      <w:pPr>
        <w:jc w:val="both"/>
      </w:pPr>
      <w:r w:rsidRPr="00866AAA">
        <w:rPr>
          <w:i/>
        </w:rPr>
        <w:t>Europejski Tydzień Testowania daje możliwość zjednoczenia się całej Europy w celu zwiększenia świadomości korzyści</w:t>
      </w:r>
      <w:r w:rsidR="00F01D13">
        <w:rPr>
          <w:i/>
        </w:rPr>
        <w:t>,</w:t>
      </w:r>
      <w:r w:rsidRPr="00866AAA">
        <w:rPr>
          <w:i/>
        </w:rPr>
        <w:t xml:space="preserve"> jakie płyną z wykonania testu w kierunku HIV</w:t>
      </w:r>
      <w:r>
        <w:t xml:space="preserve"> – piszą organizatorzy akcji na swojej stronie internetowej </w:t>
      </w:r>
      <w:hyperlink r:id="rId9" w:history="1">
        <w:r w:rsidRPr="00844536">
          <w:rPr>
            <w:rStyle w:val="Hipercze"/>
          </w:rPr>
          <w:t>www.testingweek.eu</w:t>
        </w:r>
      </w:hyperlink>
      <w:r>
        <w:t xml:space="preserve">. Ideę </w:t>
      </w:r>
      <w:r w:rsidRPr="00DA4523">
        <w:rPr>
          <w:rStyle w:val="Uwydatnienie"/>
          <w:i w:val="0"/>
        </w:rPr>
        <w:t>Euro</w:t>
      </w:r>
      <w:r w:rsidR="00853C2B">
        <w:rPr>
          <w:rStyle w:val="Uwydatnienie"/>
          <w:i w:val="0"/>
        </w:rPr>
        <w:t>pejskiego Tygodnia Testowania w kierunku</w:t>
      </w:r>
      <w:r w:rsidRPr="00DA4523">
        <w:rPr>
          <w:rStyle w:val="Uwydatnienie"/>
          <w:i w:val="0"/>
        </w:rPr>
        <w:t xml:space="preserve"> HIV</w:t>
      </w:r>
      <w:r>
        <w:t xml:space="preserve"> wspiera wiele międzynarodowych </w:t>
      </w:r>
      <w:r w:rsidR="00B639D8">
        <w:t>organizacji i </w:t>
      </w:r>
      <w:r>
        <w:t>instytucji, w tym UNAIDS i Komisja Europejska.</w:t>
      </w:r>
      <w:r w:rsidRPr="005F4A93">
        <w:t xml:space="preserve"> </w:t>
      </w:r>
    </w:p>
    <w:p w:rsidR="002F3314" w:rsidRDefault="002F3314" w:rsidP="005F4A93">
      <w:pPr>
        <w:jc w:val="both"/>
      </w:pPr>
      <w:r>
        <w:rPr>
          <w:b/>
        </w:rPr>
        <w:t>16 listopada 2015, Warszawa</w:t>
      </w:r>
    </w:p>
    <w:p w:rsidR="005F4A93" w:rsidRPr="00F06162" w:rsidRDefault="005F4A93" w:rsidP="00192B87">
      <w:pPr>
        <w:jc w:val="both"/>
        <w:rPr>
          <w:rFonts w:ascii="Verdana" w:hAnsi="Verdana"/>
          <w:sz w:val="20"/>
          <w:szCs w:val="20"/>
        </w:rPr>
      </w:pPr>
    </w:p>
    <w:p w:rsidR="00192B87" w:rsidRPr="00F06162" w:rsidRDefault="00192B87" w:rsidP="00192B87">
      <w:pPr>
        <w:jc w:val="both"/>
        <w:rPr>
          <w:rFonts w:ascii="Verdana" w:hAnsi="Verdana"/>
          <w:sz w:val="20"/>
          <w:szCs w:val="20"/>
        </w:rPr>
      </w:pPr>
    </w:p>
    <w:p w:rsidR="00B24433" w:rsidRDefault="00B24433"/>
    <w:sectPr w:rsidR="00B2443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6DC" w:rsidRDefault="00B656DC" w:rsidP="00CA50A0">
      <w:pPr>
        <w:spacing w:after="0" w:line="240" w:lineRule="auto"/>
      </w:pPr>
      <w:r>
        <w:separator/>
      </w:r>
    </w:p>
  </w:endnote>
  <w:endnote w:type="continuationSeparator" w:id="0">
    <w:p w:rsidR="00B656DC" w:rsidRDefault="00B656DC" w:rsidP="00CA5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2EA" w:rsidRDefault="000062EA" w:rsidP="000062EA">
    <w:pPr>
      <w:pStyle w:val="Stopka"/>
      <w:jc w:val="center"/>
    </w:pPr>
    <w:r>
      <w:rPr>
        <w:noProof/>
        <w:lang w:eastAsia="pl-PL"/>
      </w:rPr>
      <w:drawing>
        <wp:inline distT="0" distB="0" distL="0" distR="0" wp14:anchorId="698ADD70" wp14:editId="0F5DF485">
          <wp:extent cx="2424430" cy="659130"/>
          <wp:effectExtent l="0" t="0" r="0" b="762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4430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62EA" w:rsidRDefault="000062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6DC" w:rsidRDefault="00B656DC" w:rsidP="00CA50A0">
      <w:pPr>
        <w:spacing w:after="0" w:line="240" w:lineRule="auto"/>
      </w:pPr>
      <w:r>
        <w:separator/>
      </w:r>
    </w:p>
  </w:footnote>
  <w:footnote w:type="continuationSeparator" w:id="0">
    <w:p w:rsidR="00B656DC" w:rsidRDefault="00B656DC" w:rsidP="00CA5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0A0" w:rsidRDefault="00CA50A0">
    <w:pPr>
      <w:pStyle w:val="Nagwek"/>
    </w:pPr>
    <w:r>
      <w:rPr>
        <w:noProof/>
        <w:lang w:eastAsia="pl-PL"/>
      </w:rPr>
      <w:drawing>
        <wp:inline distT="0" distB="0" distL="0" distR="0" wp14:anchorId="0590F94A" wp14:editId="25B82F07">
          <wp:extent cx="1732915" cy="977900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pl-PL"/>
      </w:rPr>
      <w:drawing>
        <wp:inline distT="0" distB="0" distL="0" distR="0" wp14:anchorId="2F58F874" wp14:editId="03404B71">
          <wp:extent cx="1475193" cy="967443"/>
          <wp:effectExtent l="0" t="0" r="0" b="4445"/>
          <wp:docPr id="3" name="Obraz 3" descr="C:\Users\martaw\Pictures\headerInter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artaw\Pictures\headerInterna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33" cy="9674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2B1"/>
    <w:rsid w:val="000062EA"/>
    <w:rsid w:val="0001080A"/>
    <w:rsid w:val="00070CB7"/>
    <w:rsid w:val="0013566B"/>
    <w:rsid w:val="00192B87"/>
    <w:rsid w:val="002728E0"/>
    <w:rsid w:val="002A2C8F"/>
    <w:rsid w:val="002C2BA6"/>
    <w:rsid w:val="002E007E"/>
    <w:rsid w:val="002F3314"/>
    <w:rsid w:val="00417AB5"/>
    <w:rsid w:val="004E3EE0"/>
    <w:rsid w:val="005C403A"/>
    <w:rsid w:val="005F4A93"/>
    <w:rsid w:val="00655CEB"/>
    <w:rsid w:val="00694ED6"/>
    <w:rsid w:val="00853C2B"/>
    <w:rsid w:val="0086137F"/>
    <w:rsid w:val="00895CCF"/>
    <w:rsid w:val="009140F8"/>
    <w:rsid w:val="009330E4"/>
    <w:rsid w:val="00A072B1"/>
    <w:rsid w:val="00A834B0"/>
    <w:rsid w:val="00A865A9"/>
    <w:rsid w:val="00AD6BAC"/>
    <w:rsid w:val="00B24433"/>
    <w:rsid w:val="00B639D8"/>
    <w:rsid w:val="00B656DC"/>
    <w:rsid w:val="00BD6847"/>
    <w:rsid w:val="00BF167C"/>
    <w:rsid w:val="00CA50A0"/>
    <w:rsid w:val="00D769DF"/>
    <w:rsid w:val="00DA4523"/>
    <w:rsid w:val="00DE1F8F"/>
    <w:rsid w:val="00E03CA0"/>
    <w:rsid w:val="00E47878"/>
    <w:rsid w:val="00E56A23"/>
    <w:rsid w:val="00EC670A"/>
    <w:rsid w:val="00F01D13"/>
    <w:rsid w:val="00FE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0F1348-860E-4D4A-AF0C-F3776783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92B87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DE1F8F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5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50A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A5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50A0"/>
  </w:style>
  <w:style w:type="paragraph" w:styleId="Stopka">
    <w:name w:val="footer"/>
    <w:basedOn w:val="Normalny"/>
    <w:link w:val="StopkaZnak"/>
    <w:uiPriority w:val="99"/>
    <w:unhideWhenUsed/>
    <w:rsid w:val="00CA5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50A0"/>
  </w:style>
  <w:style w:type="character" w:styleId="UyteHipercze">
    <w:name w:val="FollowedHyperlink"/>
    <w:basedOn w:val="Domylnaczcionkaakapitu"/>
    <w:uiPriority w:val="99"/>
    <w:semiHidden/>
    <w:unhideWhenUsed/>
    <w:rsid w:val="00E478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ds.gov.pl/kampanie/CW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ids.gov.pl/pkd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estingweek.e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8B1A1-71A1-4D9B-90AD-2DD7AC807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Walichnowska</dc:creator>
  <cp:lastModifiedBy>Anna Kaczmarek</cp:lastModifiedBy>
  <cp:revision>3</cp:revision>
  <cp:lastPrinted>2015-11-03T13:18:00Z</cp:lastPrinted>
  <dcterms:created xsi:type="dcterms:W3CDTF">2015-11-16T10:10:00Z</dcterms:created>
  <dcterms:modified xsi:type="dcterms:W3CDTF">2015-11-16T10:11:00Z</dcterms:modified>
</cp:coreProperties>
</file>