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F3" w:rsidRPr="003668F3" w:rsidRDefault="003668F3" w:rsidP="003668F3">
      <w:pPr>
        <w:pStyle w:val="Akapitzlist"/>
        <w:numPr>
          <w:ilvl w:val="0"/>
          <w:numId w:val="2"/>
        </w:numPr>
        <w:rPr>
          <w:b/>
        </w:rPr>
      </w:pPr>
      <w:r w:rsidRPr="003668F3">
        <w:rPr>
          <w:b/>
        </w:rPr>
        <w:t>Jakość i skład powietrza atmosferycznego.</w:t>
      </w:r>
    </w:p>
    <w:p w:rsidR="003668F3" w:rsidRDefault="003668F3" w:rsidP="003668F3">
      <w:pPr>
        <w:spacing w:line="360" w:lineRule="auto"/>
        <w:jc w:val="both"/>
        <w:rPr>
          <w:b/>
        </w:rPr>
      </w:pPr>
    </w:p>
    <w:p w:rsidR="003668F3" w:rsidRDefault="003668F3" w:rsidP="003668F3">
      <w:pPr>
        <w:spacing w:line="360" w:lineRule="auto"/>
        <w:ind w:firstLine="709"/>
        <w:jc w:val="both"/>
      </w:pPr>
      <w:r w:rsidRPr="00427CBA">
        <w:t xml:space="preserve">Powietrze to mieszanina przeróżnych gazów, </w:t>
      </w:r>
      <w:r>
        <w:t xml:space="preserve">które wspólnie tworzą atmosferę ziemską. Do głównych składników należą azot, tlen i argon. W mniejszych ilościach w skład powietrza wchodzą neon, hel, wodór, składniki zmienne i zawiesiny. Bez powietrza, </w:t>
      </w:r>
      <w:r>
        <w:br/>
        <w:t>a głównie tlenu życie człowieka na ziemi byłoby niemożliwe. Czyste powietrze atmosferyczne ma określony średni skład składników stałych. Azot stanowi 78,9% objętości powietrza, tlen 20,95%, argon 0.93% a dwutlenek węgla 0.03% [</w:t>
      </w:r>
      <w:proofErr w:type="spellStart"/>
      <w:r>
        <w:t>Anigacz</w:t>
      </w:r>
      <w:proofErr w:type="spellEnd"/>
      <w:r>
        <w:t xml:space="preserve"> i Zakowicz 2003]. </w:t>
      </w:r>
    </w:p>
    <w:p w:rsidR="003668F3" w:rsidRDefault="003668F3" w:rsidP="003668F3">
      <w:pPr>
        <w:spacing w:line="360" w:lineRule="auto"/>
        <w:ind w:firstLine="708"/>
        <w:jc w:val="both"/>
      </w:pPr>
      <w:r>
        <w:t>Jakość powietrza to termin odnoszący się do najniższej strefy atmosfery. Powietrze mieszczące się na wysokości do około 2, n. p. g. jest strefą w której zachodzi proces oddychania. W tej strefie pobierane jest powietrze do badań jakości powietrza, aby ustalić skład chemiczny, a zwłaszcza szkodliwe substancje i podwyższone stężenie mikroorganizmów. Złej jakości powietrze zawiera związki chemiczne mające negatywny wpływ na zdrowie ludzi, zwierząt</w:t>
      </w:r>
      <w:r w:rsidR="00685E4B">
        <w:br/>
      </w:r>
      <w:r>
        <w:t>i rozwój roślin. Na jakość powietrza wpływają głównie warunki klimatyczne, rozmieszczenie</w:t>
      </w:r>
      <w:r w:rsidR="00685E4B">
        <w:br/>
      </w:r>
      <w:r>
        <w:t>i wielkość źródeł zanieczyszczeń, oraz ich skład chemiczny [www.smog.imgw.pl]. Mikroorganizmy niechętnie przebywają w powietrzu ze względu na warunki atmosferyczne, które uniemożliwiają im rozwój. Pomimo to nie istnieje powietrze wolne od drobnoustrojów. Jest to dla nich środowisko w którym najszybciej się przemieszczają [</w:t>
      </w:r>
      <w:proofErr w:type="spellStart"/>
      <w:r>
        <w:t>Kołzwan</w:t>
      </w:r>
      <w:proofErr w:type="spellEnd"/>
      <w:r>
        <w:t xml:space="preserve"> i in. 2005].</w:t>
      </w:r>
    </w:p>
    <w:p w:rsidR="003668F3" w:rsidRDefault="003668F3" w:rsidP="003668F3">
      <w:pPr>
        <w:spacing w:line="360" w:lineRule="auto"/>
        <w:ind w:firstLine="708"/>
        <w:jc w:val="both"/>
      </w:pPr>
      <w:r>
        <w:t>Świadomość naukowców, urzędników i polityków o negatywnym wpływie zanieczyszczonego powietrza na zdrowie ludzi i degradację środowiska skłoniła ich do stworzenia prawa i powołania organu zajmującego się monitoringiem jakości powietrza. Ustawa z dnia 20 lipca 1991 utworzyła i powołała Państwowy Monitoring Środowiska (PMŚ), który zajmuje się monitoringiem, oceną, reakcją na zanieczyszczenia, oraz ograniczeniem jego szkodliwości. System pomiarów prowadzony przez PMŚ polega na gromadzeniu, przetwarzaniu i rozpowszechnianiu informacji o jakości powietrza. Wieloletni wojewódzki program określający zadania monitoringu środowiska został opracowany przez Głównego Inspektora Ochrony Środowiska w art. 23 ustawy o Inspekcji Ochrony Środowiska [www.smog.imgw.pl].</w:t>
      </w:r>
    </w:p>
    <w:p w:rsidR="000A67CF" w:rsidRPr="00CF55F1" w:rsidRDefault="000A67CF" w:rsidP="000A67CF">
      <w:pPr>
        <w:spacing w:line="360" w:lineRule="auto"/>
        <w:jc w:val="both"/>
      </w:pPr>
      <w:r w:rsidRPr="003668F3">
        <w:rPr>
          <w:b/>
          <w:u w:val="single"/>
        </w:rPr>
        <w:t>Smog</w:t>
      </w:r>
      <w:r w:rsidRPr="00CF55F1">
        <w:t xml:space="preserve"> to gęsta mgła unosząca się w powietrzu. Przyczyną tworzenia się smogu</w:t>
      </w:r>
      <w:r>
        <w:br/>
      </w:r>
      <w:r w:rsidRPr="00CF55F1">
        <w:t xml:space="preserve">są przemiany zachodzące w powietrzu pod wpływem promieniowania słonecznego między lotnymi zanieczyszczeniami, stałymi składnikami powietrza oraz rodnikami. Smog występuje w miastach o dużym natężeniu ruchu samochodowego, skoncentrowanym przemyśle oraz zastoiskach niskiej emisji </w:t>
      </w:r>
      <w:r w:rsidRPr="00DB300B">
        <w:t>[</w:t>
      </w:r>
      <w:proofErr w:type="spellStart"/>
      <w:r w:rsidRPr="00DB300B">
        <w:rPr>
          <w:bCs/>
        </w:rPr>
        <w:t>Makhniashvili</w:t>
      </w:r>
      <w:proofErr w:type="spellEnd"/>
      <w:r w:rsidRPr="00DB300B">
        <w:rPr>
          <w:bCs/>
        </w:rPr>
        <w:t xml:space="preserve"> i Makles 2006</w:t>
      </w:r>
      <w:r w:rsidRPr="00DB300B">
        <w:t>].</w:t>
      </w:r>
    </w:p>
    <w:p w:rsidR="000A67CF" w:rsidRPr="00CF55F1" w:rsidRDefault="000A67CF" w:rsidP="000A67CF">
      <w:pPr>
        <w:spacing w:line="360" w:lineRule="auto"/>
        <w:ind w:firstLine="360"/>
        <w:jc w:val="both"/>
      </w:pPr>
      <w:r w:rsidRPr="003668F3">
        <w:rPr>
          <w:b/>
          <w:u w:val="single"/>
        </w:rPr>
        <w:lastRenderedPageBreak/>
        <w:t>Aerozol mikrobiologiczny</w:t>
      </w:r>
      <w:r w:rsidRPr="00CF55F1">
        <w:t xml:space="preserve"> definiuje się jako ożywione i nieożywione cząstki biologiczne zawieszone w powietrzu o rozmiarach o granicach 0,02-200µm”. Cząstki biologiczne często związane są z pyłem lub o</w:t>
      </w:r>
      <w:r>
        <w:t xml:space="preserve">toczone warstwą wody. Zaliczamy </w:t>
      </w:r>
      <w:r w:rsidRPr="00CF55F1">
        <w:t>do nich: pyłki roślin, cząstki gleby, fragmenty mikroorganizmów, bakterie,</w:t>
      </w:r>
      <w:r>
        <w:t xml:space="preserve"> wirusy [Michalaki Pawlas</w:t>
      </w:r>
      <w:r w:rsidRPr="00CF55F1">
        <w:t xml:space="preserve"> 2012]. </w:t>
      </w:r>
    </w:p>
    <w:p w:rsidR="000A67CF" w:rsidRDefault="000A67CF" w:rsidP="000A67CF">
      <w:pPr>
        <w:spacing w:line="360" w:lineRule="auto"/>
        <w:ind w:firstLine="360"/>
        <w:jc w:val="both"/>
      </w:pPr>
      <w:r w:rsidRPr="003668F3">
        <w:rPr>
          <w:b/>
          <w:u w:val="single"/>
        </w:rPr>
        <w:t>Atmosfera ziemska</w:t>
      </w:r>
      <w:r w:rsidRPr="00CF55F1">
        <w:t xml:space="preserve"> to podstawowy składnik życia dla człowieka i całego biotopu. Skład chemiczny atmosfery warunkuje jakość powietrza. Podstawą do określania jakości powietrza jest średni skład chemiczny atmosfery , ustalony przez chemików jako wzorzec „czystego powietrza”. Powietrze składa się z 78,06% obj. azotu, 20,98% obj. tlenu, 0,93% obj. argonu, 0,3% innych gazów. Tlen i azot to dwa najważniejsze składniki powietrza. Tlen jest nam potrzebny w procesie oddychania oraz w procesach przemiany materii. Z kolei azot</w:t>
      </w:r>
      <w:r>
        <w:br/>
      </w:r>
      <w:r w:rsidRPr="00CF55F1">
        <w:t>to budulec aminokwasów, białek i polipeptydów [</w:t>
      </w:r>
      <w:proofErr w:type="spellStart"/>
      <w:r w:rsidRPr="00DB300B">
        <w:rPr>
          <w:bCs/>
        </w:rPr>
        <w:t>Makhniashvili</w:t>
      </w:r>
      <w:proofErr w:type="spellEnd"/>
      <w:r w:rsidRPr="00DB300B">
        <w:rPr>
          <w:bCs/>
        </w:rPr>
        <w:t xml:space="preserve"> i Makles 2006</w:t>
      </w:r>
      <w:r w:rsidRPr="00CF55F1">
        <w:t>]</w:t>
      </w:r>
      <w:r>
        <w:t>.</w:t>
      </w:r>
    </w:p>
    <w:p w:rsidR="003668F3" w:rsidRDefault="003668F3" w:rsidP="003668F3">
      <w:pPr>
        <w:spacing w:line="360" w:lineRule="auto"/>
        <w:ind w:firstLine="360"/>
        <w:jc w:val="both"/>
      </w:pPr>
      <w:r w:rsidRPr="003668F3">
        <w:rPr>
          <w:b/>
          <w:u w:val="single"/>
        </w:rPr>
        <w:t>Pył zawieszony PM</w:t>
      </w:r>
      <w:r w:rsidRPr="00CF55F1">
        <w:t xml:space="preserve"> (ang. </w:t>
      </w:r>
      <w:proofErr w:type="spellStart"/>
      <w:r w:rsidRPr="00CF55F1">
        <w:rPr>
          <w:i/>
        </w:rPr>
        <w:t>particulatematter</w:t>
      </w:r>
      <w:proofErr w:type="spellEnd"/>
      <w:r w:rsidRPr="00CF55F1">
        <w:t>) to zbiór substancji organicznych</w:t>
      </w:r>
      <w:r w:rsidRPr="00CF55F1">
        <w:br/>
        <w:t>i nieorganicznych występujących w powietrzu. Drobinki te mogą mieć zróżnicowane właściwości chemiczne, fizyczne czy termodynamiczne. Cząstki występujące w dużych stężeniach, oraz zawierające substancje toksyczne stanowią zagrożen</w:t>
      </w:r>
      <w:r>
        <w:t>ie dla zdrowia człowieka [</w:t>
      </w:r>
      <w:proofErr w:type="spellStart"/>
      <w:r>
        <w:t>Frąk</w:t>
      </w:r>
      <w:proofErr w:type="spellEnd"/>
      <w:r w:rsidRPr="00CF55F1">
        <w:t xml:space="preserve"> i in. 2014]. „Na powierzchni pyłu zawieszonego- w zależności od jego składu chemicznego – mogą absorbować się drobnoustroje przejściowo zawleczone do powietrza atmosferycznego z innych środowisk” [</w:t>
      </w:r>
      <w:proofErr w:type="spellStart"/>
      <w:r w:rsidRPr="00CF55F1">
        <w:t>Frąk</w:t>
      </w:r>
      <w:proofErr w:type="spellEnd"/>
      <w:r w:rsidRPr="00CF55F1">
        <w:t xml:space="preserve"> i in. 2014, s.141].</w:t>
      </w:r>
    </w:p>
    <w:p w:rsidR="00E27A2F" w:rsidRPr="00CF55F1" w:rsidRDefault="00E27A2F" w:rsidP="00E27A2F">
      <w:pPr>
        <w:spacing w:line="360" w:lineRule="auto"/>
        <w:ind w:firstLine="375"/>
        <w:jc w:val="both"/>
        <w:rPr>
          <w:b/>
        </w:rPr>
      </w:pPr>
      <w:r w:rsidRPr="00CF55F1">
        <w:t>Pył zawieszony w powietrzu jest wielkością fizyczną, która jest równa ilości pyłu znajdującego się w m³ powietrza. Poziomy dopuszczalne dla niektórych substancji</w:t>
      </w:r>
      <w:r>
        <w:br/>
      </w:r>
      <w:r w:rsidRPr="00CF55F1">
        <w:t xml:space="preserve">w powietrzu oraz alarmowe poziomy dla niektórych substancji w powietrzu określa Rozporządzenie Ministra Środowiska z dnia 24 sierpnia 2012 r. w sprawie poziomów niektórych substancji w powietrzu. Poziomy stężenia pyłu dopuszczalne dla pyłu zawieszonego PM 2,5 oraz pyłu zawieszonego PM10 są określone w Tabeli 2. Poziomy alarmowe, oraz poziomy informowania dla pyłu zawieszonego PM10, oraz PM2,5 umieszczono w Tabeli 1. </w:t>
      </w:r>
    </w:p>
    <w:p w:rsidR="00E27A2F" w:rsidRPr="00CF55F1" w:rsidRDefault="00E27A2F" w:rsidP="00E27A2F">
      <w:pPr>
        <w:jc w:val="both"/>
      </w:pPr>
    </w:p>
    <w:p w:rsidR="00E27A2F" w:rsidRPr="00CF55F1" w:rsidRDefault="00E27A2F" w:rsidP="00E27A2F">
      <w:pPr>
        <w:jc w:val="both"/>
        <w:rPr>
          <w:b/>
        </w:rPr>
      </w:pPr>
      <w:r w:rsidRPr="00CF55F1">
        <w:rPr>
          <w:b/>
        </w:rPr>
        <w:t xml:space="preserve">Tabela 1. </w:t>
      </w:r>
      <w:r w:rsidRPr="00CF55F1">
        <w:t>Poziomy alarmowe, oraz poziomy informowania dla pyłu zawieszonego PM10.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1440"/>
        <w:gridCol w:w="2520"/>
        <w:gridCol w:w="2444"/>
      </w:tblGrid>
      <w:tr w:rsidR="00E27A2F" w:rsidRPr="00CF55F1" w:rsidTr="00A33C47">
        <w:tc>
          <w:tcPr>
            <w:tcW w:w="648" w:type="dxa"/>
          </w:tcPr>
          <w:p w:rsidR="00E27A2F" w:rsidRPr="00CF55F1" w:rsidRDefault="00E27A2F" w:rsidP="00A33C47">
            <w:pPr>
              <w:jc w:val="both"/>
              <w:rPr>
                <w:b/>
              </w:rPr>
            </w:pPr>
            <w:r w:rsidRPr="00CF55F1">
              <w:rPr>
                <w:b/>
              </w:rPr>
              <w:t>Lp.</w:t>
            </w:r>
          </w:p>
        </w:tc>
        <w:tc>
          <w:tcPr>
            <w:tcW w:w="2160" w:type="dxa"/>
          </w:tcPr>
          <w:p w:rsidR="00E27A2F" w:rsidRPr="00CF55F1" w:rsidRDefault="00E27A2F" w:rsidP="00A33C47">
            <w:pPr>
              <w:jc w:val="both"/>
              <w:rPr>
                <w:b/>
              </w:rPr>
            </w:pPr>
            <w:r w:rsidRPr="00CF55F1">
              <w:rPr>
                <w:b/>
              </w:rPr>
              <w:t>Nazwa substancji</w:t>
            </w:r>
          </w:p>
        </w:tc>
        <w:tc>
          <w:tcPr>
            <w:tcW w:w="1440" w:type="dxa"/>
          </w:tcPr>
          <w:p w:rsidR="00E27A2F" w:rsidRPr="00CF55F1" w:rsidRDefault="00E27A2F" w:rsidP="00A33C47">
            <w:pPr>
              <w:jc w:val="center"/>
              <w:rPr>
                <w:b/>
              </w:rPr>
            </w:pPr>
            <w:r w:rsidRPr="00CF55F1">
              <w:rPr>
                <w:b/>
              </w:rPr>
              <w:t>Okres uśredniania wyników pomiarów</w:t>
            </w:r>
          </w:p>
        </w:tc>
        <w:tc>
          <w:tcPr>
            <w:tcW w:w="2520" w:type="dxa"/>
          </w:tcPr>
          <w:p w:rsidR="00E27A2F" w:rsidRPr="00CF55F1" w:rsidRDefault="00E27A2F" w:rsidP="00A33C47">
            <w:pPr>
              <w:jc w:val="center"/>
              <w:rPr>
                <w:b/>
              </w:rPr>
            </w:pPr>
            <w:r w:rsidRPr="00CF55F1">
              <w:rPr>
                <w:b/>
              </w:rPr>
              <w:t>Poziom alarmowy dla niektórych substancji w powietrzu w µg/m³</w:t>
            </w:r>
          </w:p>
        </w:tc>
        <w:tc>
          <w:tcPr>
            <w:tcW w:w="2444" w:type="dxa"/>
            <w:vAlign w:val="center"/>
          </w:tcPr>
          <w:p w:rsidR="00E27A2F" w:rsidRPr="00CF55F1" w:rsidRDefault="00E27A2F" w:rsidP="00A33C47">
            <w:pPr>
              <w:jc w:val="center"/>
              <w:rPr>
                <w:b/>
              </w:rPr>
            </w:pPr>
            <w:r w:rsidRPr="00CF55F1">
              <w:rPr>
                <w:b/>
              </w:rPr>
              <w:t>Poziom informowania dla niektórych substancji w powietrzu w µg/m³</w:t>
            </w:r>
          </w:p>
        </w:tc>
      </w:tr>
      <w:tr w:rsidR="00E27A2F" w:rsidRPr="00CF55F1" w:rsidTr="00A33C47">
        <w:tc>
          <w:tcPr>
            <w:tcW w:w="648" w:type="dxa"/>
          </w:tcPr>
          <w:p w:rsidR="00E27A2F" w:rsidRPr="00CF55F1" w:rsidRDefault="00E27A2F" w:rsidP="00A33C47">
            <w:pPr>
              <w:jc w:val="both"/>
            </w:pPr>
            <w:r w:rsidRPr="00CF55F1">
              <w:t>1.</w:t>
            </w:r>
          </w:p>
        </w:tc>
        <w:tc>
          <w:tcPr>
            <w:tcW w:w="2160" w:type="dxa"/>
          </w:tcPr>
          <w:p w:rsidR="00E27A2F" w:rsidRPr="00CF55F1" w:rsidRDefault="00E27A2F" w:rsidP="00A33C47">
            <w:pPr>
              <w:jc w:val="both"/>
            </w:pPr>
            <w:r w:rsidRPr="00CF55F1">
              <w:t>Pył zawieszony PM 10 (a)</w:t>
            </w:r>
          </w:p>
        </w:tc>
        <w:tc>
          <w:tcPr>
            <w:tcW w:w="1440" w:type="dxa"/>
            <w:vAlign w:val="center"/>
          </w:tcPr>
          <w:p w:rsidR="00E27A2F" w:rsidRPr="00CF55F1" w:rsidRDefault="00E27A2F" w:rsidP="00A33C47">
            <w:pPr>
              <w:jc w:val="both"/>
            </w:pPr>
            <w:r w:rsidRPr="00CF55F1">
              <w:t>24 godziny</w:t>
            </w:r>
          </w:p>
        </w:tc>
        <w:tc>
          <w:tcPr>
            <w:tcW w:w="2520" w:type="dxa"/>
            <w:vAlign w:val="center"/>
          </w:tcPr>
          <w:p w:rsidR="00E27A2F" w:rsidRPr="00CF55F1" w:rsidRDefault="00E27A2F" w:rsidP="00A33C47">
            <w:pPr>
              <w:jc w:val="both"/>
            </w:pPr>
            <w:r w:rsidRPr="00CF55F1">
              <w:t>300</w:t>
            </w:r>
          </w:p>
        </w:tc>
        <w:tc>
          <w:tcPr>
            <w:tcW w:w="2444" w:type="dxa"/>
            <w:vAlign w:val="center"/>
          </w:tcPr>
          <w:p w:rsidR="00E27A2F" w:rsidRPr="00CF55F1" w:rsidRDefault="00E27A2F" w:rsidP="00A33C47">
            <w:pPr>
              <w:jc w:val="both"/>
            </w:pPr>
            <w:r w:rsidRPr="00CF55F1">
              <w:t>200 (b)</w:t>
            </w:r>
          </w:p>
        </w:tc>
      </w:tr>
    </w:tbl>
    <w:p w:rsidR="00E27A2F" w:rsidRPr="00CF55F1" w:rsidRDefault="00E27A2F" w:rsidP="00E27A2F">
      <w:pPr>
        <w:jc w:val="both"/>
      </w:pPr>
      <w:r w:rsidRPr="00CF55F1">
        <w:t>a- Stężenie pyłu o średnicy aerodynamicznej ziaren do 10µm (PM10) mierzone urządzeniami do pomiarów automatycznych z zastosowaniem metod równoważnych metodzie referencyjnej.</w:t>
      </w:r>
    </w:p>
    <w:p w:rsidR="00E27A2F" w:rsidRPr="00CF55F1" w:rsidRDefault="00E27A2F" w:rsidP="00E27A2F">
      <w:pPr>
        <w:jc w:val="both"/>
        <w:rPr>
          <w:b/>
        </w:rPr>
      </w:pPr>
      <w:r w:rsidRPr="00CF55F1">
        <w:lastRenderedPageBreak/>
        <w:t>b- Wartość progowa informowania społeczeństwa o ryzyku wystąpienia przekroczenia poziomu alarmowego dla pyłu PM10.</w:t>
      </w:r>
    </w:p>
    <w:p w:rsidR="00E27A2F" w:rsidRPr="00CF55F1" w:rsidRDefault="00E27A2F" w:rsidP="00E27A2F">
      <w:pPr>
        <w:jc w:val="both"/>
      </w:pPr>
    </w:p>
    <w:p w:rsidR="00E27A2F" w:rsidRPr="00CF55F1" w:rsidRDefault="00E27A2F" w:rsidP="00E27A2F">
      <w:pPr>
        <w:jc w:val="both"/>
        <w:rPr>
          <w:b/>
        </w:rPr>
      </w:pPr>
    </w:p>
    <w:p w:rsidR="00E27A2F" w:rsidRPr="00CF55F1" w:rsidRDefault="00E27A2F" w:rsidP="00E27A2F">
      <w:pPr>
        <w:jc w:val="both"/>
        <w:rPr>
          <w:b/>
          <w:color w:val="FF0000"/>
        </w:rPr>
      </w:pPr>
      <w:r w:rsidRPr="00CF55F1">
        <w:rPr>
          <w:b/>
        </w:rPr>
        <w:t xml:space="preserve">Tabela 2. </w:t>
      </w:r>
      <w:r w:rsidRPr="00CF55F1">
        <w:t>Poziomy dopuszczalne dla pyłu zawieszonego w powietrzu.</w:t>
      </w:r>
    </w:p>
    <w:tbl>
      <w:tblPr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14"/>
        <w:gridCol w:w="1039"/>
        <w:gridCol w:w="1337"/>
        <w:gridCol w:w="1187"/>
        <w:gridCol w:w="593"/>
        <w:gridCol w:w="593"/>
        <w:gridCol w:w="593"/>
        <w:gridCol w:w="593"/>
        <w:gridCol w:w="598"/>
        <w:gridCol w:w="891"/>
      </w:tblGrid>
      <w:tr w:rsidR="00E27A2F" w:rsidRPr="00CF55F1" w:rsidTr="00A33C47">
        <w:trPr>
          <w:trHeight w:val="1130"/>
        </w:trPr>
        <w:tc>
          <w:tcPr>
            <w:tcW w:w="534" w:type="dxa"/>
            <w:vMerge w:val="restart"/>
          </w:tcPr>
          <w:p w:rsidR="00E27A2F" w:rsidRPr="00CF55F1" w:rsidRDefault="00E27A2F" w:rsidP="00A33C47">
            <w:pPr>
              <w:jc w:val="center"/>
              <w:rPr>
                <w:b/>
                <w:sz w:val="20"/>
                <w:szCs w:val="20"/>
              </w:rPr>
            </w:pPr>
            <w:r w:rsidRPr="00CF55F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14" w:type="dxa"/>
            <w:vMerge w:val="restart"/>
            <w:textDirection w:val="btLr"/>
          </w:tcPr>
          <w:p w:rsidR="00E27A2F" w:rsidRPr="00CF55F1" w:rsidRDefault="00E27A2F" w:rsidP="00A33C4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55F1">
              <w:rPr>
                <w:b/>
                <w:sz w:val="20"/>
                <w:szCs w:val="20"/>
              </w:rPr>
              <w:t>Nazwa substancji</w:t>
            </w:r>
          </w:p>
        </w:tc>
        <w:tc>
          <w:tcPr>
            <w:tcW w:w="1039" w:type="dxa"/>
            <w:vMerge w:val="restart"/>
            <w:textDirection w:val="btLr"/>
          </w:tcPr>
          <w:p w:rsidR="00E27A2F" w:rsidRPr="00CF55F1" w:rsidRDefault="00E27A2F" w:rsidP="00A33C4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55F1">
              <w:rPr>
                <w:b/>
                <w:sz w:val="20"/>
                <w:szCs w:val="20"/>
              </w:rPr>
              <w:t>Okres uśrednienia wyników pomiarów</w:t>
            </w:r>
          </w:p>
        </w:tc>
        <w:tc>
          <w:tcPr>
            <w:tcW w:w="1337" w:type="dxa"/>
            <w:vMerge w:val="restart"/>
            <w:textDirection w:val="btLr"/>
          </w:tcPr>
          <w:p w:rsidR="00E27A2F" w:rsidRPr="00CF55F1" w:rsidRDefault="00E27A2F" w:rsidP="00A33C4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55F1">
              <w:rPr>
                <w:b/>
                <w:sz w:val="20"/>
                <w:szCs w:val="20"/>
              </w:rPr>
              <w:t>Poziom dopuszczalny substancji w powietrzu w µg/m³</w:t>
            </w:r>
          </w:p>
        </w:tc>
        <w:tc>
          <w:tcPr>
            <w:tcW w:w="1187" w:type="dxa"/>
            <w:vMerge w:val="restart"/>
            <w:textDirection w:val="btLr"/>
          </w:tcPr>
          <w:p w:rsidR="00E27A2F" w:rsidRPr="00CF55F1" w:rsidRDefault="00E27A2F" w:rsidP="00A33C4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55F1">
              <w:rPr>
                <w:b/>
                <w:sz w:val="20"/>
                <w:szCs w:val="20"/>
              </w:rPr>
              <w:t xml:space="preserve">Dopuszczalna częstość przekraczania poziomu dopuszczalnego w roku kalendarzowym (a) </w:t>
            </w:r>
          </w:p>
        </w:tc>
        <w:tc>
          <w:tcPr>
            <w:tcW w:w="2970" w:type="dxa"/>
            <w:gridSpan w:val="5"/>
            <w:vAlign w:val="center"/>
          </w:tcPr>
          <w:p w:rsidR="00E27A2F" w:rsidRPr="00CF55F1" w:rsidRDefault="00E27A2F" w:rsidP="00A33C47">
            <w:pPr>
              <w:jc w:val="center"/>
              <w:rPr>
                <w:b/>
              </w:rPr>
            </w:pPr>
            <w:r w:rsidRPr="00CF55F1">
              <w:rPr>
                <w:b/>
                <w:sz w:val="22"/>
                <w:szCs w:val="22"/>
              </w:rPr>
              <w:t>Margines tolerancji</w:t>
            </w:r>
          </w:p>
        </w:tc>
        <w:tc>
          <w:tcPr>
            <w:tcW w:w="891" w:type="dxa"/>
            <w:vMerge w:val="restart"/>
            <w:textDirection w:val="btLr"/>
          </w:tcPr>
          <w:p w:rsidR="00E27A2F" w:rsidRPr="00CF55F1" w:rsidRDefault="00E27A2F" w:rsidP="00A33C4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55F1">
              <w:rPr>
                <w:b/>
                <w:sz w:val="20"/>
                <w:szCs w:val="20"/>
              </w:rPr>
              <w:t>Termin osiągnięcia poziomów dopuszczalnych</w:t>
            </w:r>
          </w:p>
        </w:tc>
      </w:tr>
      <w:tr w:rsidR="00E27A2F" w:rsidRPr="00CF55F1" w:rsidTr="00A33C47">
        <w:trPr>
          <w:trHeight w:val="1275"/>
        </w:trPr>
        <w:tc>
          <w:tcPr>
            <w:tcW w:w="534" w:type="dxa"/>
            <w:vMerge/>
          </w:tcPr>
          <w:p w:rsidR="00E27A2F" w:rsidRPr="00CF55F1" w:rsidRDefault="00E27A2F" w:rsidP="00A33C47">
            <w:pPr>
              <w:jc w:val="center"/>
              <w:rPr>
                <w:b/>
              </w:rPr>
            </w:pPr>
          </w:p>
        </w:tc>
        <w:tc>
          <w:tcPr>
            <w:tcW w:w="914" w:type="dxa"/>
            <w:vMerge/>
          </w:tcPr>
          <w:p w:rsidR="00E27A2F" w:rsidRPr="00CF55F1" w:rsidRDefault="00E27A2F" w:rsidP="00A33C47">
            <w:pPr>
              <w:jc w:val="center"/>
              <w:rPr>
                <w:b/>
              </w:rPr>
            </w:pPr>
          </w:p>
        </w:tc>
        <w:tc>
          <w:tcPr>
            <w:tcW w:w="1039" w:type="dxa"/>
            <w:vMerge/>
          </w:tcPr>
          <w:p w:rsidR="00E27A2F" w:rsidRPr="00CF55F1" w:rsidRDefault="00E27A2F" w:rsidP="00A33C47">
            <w:pPr>
              <w:jc w:val="center"/>
              <w:rPr>
                <w:b/>
              </w:rPr>
            </w:pPr>
          </w:p>
        </w:tc>
        <w:tc>
          <w:tcPr>
            <w:tcW w:w="1337" w:type="dxa"/>
            <w:vMerge/>
          </w:tcPr>
          <w:p w:rsidR="00E27A2F" w:rsidRPr="00CF55F1" w:rsidRDefault="00E27A2F" w:rsidP="00A33C47">
            <w:pPr>
              <w:jc w:val="center"/>
              <w:rPr>
                <w:b/>
              </w:rPr>
            </w:pPr>
          </w:p>
        </w:tc>
        <w:tc>
          <w:tcPr>
            <w:tcW w:w="1187" w:type="dxa"/>
            <w:vMerge/>
          </w:tcPr>
          <w:p w:rsidR="00E27A2F" w:rsidRPr="00CF55F1" w:rsidRDefault="00E27A2F" w:rsidP="00A33C47">
            <w:pPr>
              <w:jc w:val="center"/>
              <w:rPr>
                <w:b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E27A2F" w:rsidRPr="00CF55F1" w:rsidRDefault="00E27A2F" w:rsidP="00A33C47">
            <w:pPr>
              <w:jc w:val="center"/>
              <w:rPr>
                <w:b/>
                <w:sz w:val="20"/>
                <w:szCs w:val="20"/>
              </w:rPr>
            </w:pPr>
            <w:r w:rsidRPr="00CF55F1">
              <w:rPr>
                <w:b/>
                <w:sz w:val="20"/>
                <w:szCs w:val="20"/>
              </w:rPr>
              <w:t>µg/m³</w:t>
            </w:r>
          </w:p>
        </w:tc>
        <w:tc>
          <w:tcPr>
            <w:tcW w:w="891" w:type="dxa"/>
            <w:vMerge/>
          </w:tcPr>
          <w:p w:rsidR="00E27A2F" w:rsidRPr="00CF55F1" w:rsidRDefault="00E27A2F" w:rsidP="00A33C47">
            <w:pPr>
              <w:jc w:val="center"/>
              <w:rPr>
                <w:b/>
              </w:rPr>
            </w:pPr>
          </w:p>
        </w:tc>
      </w:tr>
      <w:tr w:rsidR="00E27A2F" w:rsidRPr="00CF55F1" w:rsidTr="00A33C47">
        <w:trPr>
          <w:cantSplit/>
          <w:trHeight w:val="1569"/>
        </w:trPr>
        <w:tc>
          <w:tcPr>
            <w:tcW w:w="534" w:type="dxa"/>
            <w:vMerge/>
          </w:tcPr>
          <w:p w:rsidR="00E27A2F" w:rsidRPr="00CF55F1" w:rsidRDefault="00E27A2F" w:rsidP="00A33C47">
            <w:pPr>
              <w:jc w:val="center"/>
              <w:rPr>
                <w:b/>
              </w:rPr>
            </w:pPr>
          </w:p>
        </w:tc>
        <w:tc>
          <w:tcPr>
            <w:tcW w:w="914" w:type="dxa"/>
            <w:vMerge/>
          </w:tcPr>
          <w:p w:rsidR="00E27A2F" w:rsidRPr="00CF55F1" w:rsidRDefault="00E27A2F" w:rsidP="00A33C47">
            <w:pPr>
              <w:jc w:val="center"/>
              <w:rPr>
                <w:b/>
              </w:rPr>
            </w:pPr>
          </w:p>
        </w:tc>
        <w:tc>
          <w:tcPr>
            <w:tcW w:w="1039" w:type="dxa"/>
            <w:vMerge/>
          </w:tcPr>
          <w:p w:rsidR="00E27A2F" w:rsidRPr="00CF55F1" w:rsidRDefault="00E27A2F" w:rsidP="00A33C47">
            <w:pPr>
              <w:jc w:val="center"/>
              <w:rPr>
                <w:b/>
              </w:rPr>
            </w:pPr>
          </w:p>
        </w:tc>
        <w:tc>
          <w:tcPr>
            <w:tcW w:w="1337" w:type="dxa"/>
            <w:vMerge/>
          </w:tcPr>
          <w:p w:rsidR="00E27A2F" w:rsidRPr="00CF55F1" w:rsidRDefault="00E27A2F" w:rsidP="00A33C47">
            <w:pPr>
              <w:jc w:val="center"/>
              <w:rPr>
                <w:b/>
              </w:rPr>
            </w:pPr>
          </w:p>
        </w:tc>
        <w:tc>
          <w:tcPr>
            <w:tcW w:w="1187" w:type="dxa"/>
            <w:vMerge/>
          </w:tcPr>
          <w:p w:rsidR="00E27A2F" w:rsidRPr="00CF55F1" w:rsidRDefault="00E27A2F" w:rsidP="00A33C47">
            <w:pPr>
              <w:jc w:val="center"/>
              <w:rPr>
                <w:b/>
              </w:rPr>
            </w:pPr>
          </w:p>
        </w:tc>
        <w:tc>
          <w:tcPr>
            <w:tcW w:w="593" w:type="dxa"/>
            <w:textDirection w:val="btLr"/>
          </w:tcPr>
          <w:p w:rsidR="00E27A2F" w:rsidRPr="00CF55F1" w:rsidRDefault="00E27A2F" w:rsidP="00A33C4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F55F1">
              <w:rPr>
                <w:b/>
                <w:sz w:val="18"/>
                <w:szCs w:val="18"/>
              </w:rPr>
              <w:t>2010r.</w:t>
            </w:r>
          </w:p>
        </w:tc>
        <w:tc>
          <w:tcPr>
            <w:tcW w:w="593" w:type="dxa"/>
            <w:textDirection w:val="btLr"/>
          </w:tcPr>
          <w:p w:rsidR="00E27A2F" w:rsidRPr="00CF55F1" w:rsidRDefault="00E27A2F" w:rsidP="00A33C4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F55F1">
              <w:rPr>
                <w:b/>
                <w:sz w:val="18"/>
                <w:szCs w:val="18"/>
              </w:rPr>
              <w:t>2011r.</w:t>
            </w:r>
          </w:p>
        </w:tc>
        <w:tc>
          <w:tcPr>
            <w:tcW w:w="593" w:type="dxa"/>
            <w:textDirection w:val="btLr"/>
          </w:tcPr>
          <w:p w:rsidR="00E27A2F" w:rsidRPr="00CF55F1" w:rsidRDefault="00E27A2F" w:rsidP="00A33C4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F55F1">
              <w:rPr>
                <w:b/>
                <w:sz w:val="18"/>
                <w:szCs w:val="18"/>
              </w:rPr>
              <w:t>2012r.</w:t>
            </w:r>
          </w:p>
        </w:tc>
        <w:tc>
          <w:tcPr>
            <w:tcW w:w="593" w:type="dxa"/>
            <w:textDirection w:val="btLr"/>
          </w:tcPr>
          <w:p w:rsidR="00E27A2F" w:rsidRPr="00CF55F1" w:rsidRDefault="00E27A2F" w:rsidP="00A33C4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F55F1">
              <w:rPr>
                <w:b/>
                <w:sz w:val="18"/>
                <w:szCs w:val="18"/>
              </w:rPr>
              <w:t>2013r.</w:t>
            </w:r>
          </w:p>
        </w:tc>
        <w:tc>
          <w:tcPr>
            <w:tcW w:w="596" w:type="dxa"/>
            <w:textDirection w:val="btLr"/>
          </w:tcPr>
          <w:p w:rsidR="00E27A2F" w:rsidRPr="00CF55F1" w:rsidRDefault="00E27A2F" w:rsidP="00A33C4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F55F1">
              <w:rPr>
                <w:b/>
                <w:sz w:val="18"/>
                <w:szCs w:val="18"/>
              </w:rPr>
              <w:t>2014r.</w:t>
            </w:r>
          </w:p>
        </w:tc>
        <w:tc>
          <w:tcPr>
            <w:tcW w:w="891" w:type="dxa"/>
          </w:tcPr>
          <w:p w:rsidR="00E27A2F" w:rsidRPr="00CF55F1" w:rsidRDefault="00E27A2F" w:rsidP="00A33C47">
            <w:pPr>
              <w:jc w:val="center"/>
              <w:rPr>
                <w:b/>
              </w:rPr>
            </w:pPr>
          </w:p>
        </w:tc>
      </w:tr>
      <w:tr w:rsidR="00E27A2F" w:rsidRPr="00CF55F1" w:rsidTr="00A33C47">
        <w:trPr>
          <w:trHeight w:val="269"/>
        </w:trPr>
        <w:tc>
          <w:tcPr>
            <w:tcW w:w="534" w:type="dxa"/>
            <w:vMerge w:val="restart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1.</w:t>
            </w:r>
          </w:p>
        </w:tc>
        <w:tc>
          <w:tcPr>
            <w:tcW w:w="914" w:type="dxa"/>
            <w:vMerge w:val="restart"/>
          </w:tcPr>
          <w:p w:rsidR="00E27A2F" w:rsidRPr="00CF55F1" w:rsidRDefault="00E27A2F" w:rsidP="00A33C47">
            <w:r w:rsidRPr="00CF55F1">
              <w:t>Pył zawieszony PM 2,5 (b)</w:t>
            </w:r>
          </w:p>
        </w:tc>
        <w:tc>
          <w:tcPr>
            <w:tcW w:w="1039" w:type="dxa"/>
            <w:vMerge w:val="restart"/>
            <w:textDirection w:val="btLr"/>
          </w:tcPr>
          <w:p w:rsidR="00E27A2F" w:rsidRPr="00CF55F1" w:rsidRDefault="00E27A2F" w:rsidP="00A33C47">
            <w:pPr>
              <w:ind w:left="113" w:right="113"/>
            </w:pPr>
            <w:r w:rsidRPr="00CF55F1">
              <w:t>Rok kalendarzowy</w:t>
            </w:r>
          </w:p>
        </w:tc>
        <w:tc>
          <w:tcPr>
            <w:tcW w:w="1337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25 (c, d)</w:t>
            </w:r>
          </w:p>
        </w:tc>
        <w:tc>
          <w:tcPr>
            <w:tcW w:w="1187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593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4</w:t>
            </w:r>
          </w:p>
        </w:tc>
        <w:tc>
          <w:tcPr>
            <w:tcW w:w="593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3</w:t>
            </w:r>
          </w:p>
        </w:tc>
        <w:tc>
          <w:tcPr>
            <w:tcW w:w="593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2</w:t>
            </w:r>
          </w:p>
        </w:tc>
        <w:tc>
          <w:tcPr>
            <w:tcW w:w="593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1</w:t>
            </w:r>
          </w:p>
        </w:tc>
        <w:tc>
          <w:tcPr>
            <w:tcW w:w="596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1</w:t>
            </w:r>
          </w:p>
        </w:tc>
        <w:tc>
          <w:tcPr>
            <w:tcW w:w="891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2015</w:t>
            </w:r>
          </w:p>
        </w:tc>
      </w:tr>
      <w:tr w:rsidR="00E27A2F" w:rsidRPr="00CF55F1" w:rsidTr="00A33C47">
        <w:trPr>
          <w:trHeight w:val="1595"/>
        </w:trPr>
        <w:tc>
          <w:tcPr>
            <w:tcW w:w="534" w:type="dxa"/>
            <w:vMerge/>
            <w:vAlign w:val="center"/>
          </w:tcPr>
          <w:p w:rsidR="00E27A2F" w:rsidRPr="00CF55F1" w:rsidRDefault="00E27A2F" w:rsidP="00A33C47">
            <w:pPr>
              <w:jc w:val="center"/>
            </w:pPr>
          </w:p>
        </w:tc>
        <w:tc>
          <w:tcPr>
            <w:tcW w:w="914" w:type="dxa"/>
            <w:vMerge/>
          </w:tcPr>
          <w:p w:rsidR="00E27A2F" w:rsidRPr="00CF55F1" w:rsidRDefault="00E27A2F" w:rsidP="00A33C47"/>
        </w:tc>
        <w:tc>
          <w:tcPr>
            <w:tcW w:w="1039" w:type="dxa"/>
            <w:vMerge/>
          </w:tcPr>
          <w:p w:rsidR="00E27A2F" w:rsidRPr="00CF55F1" w:rsidRDefault="00E27A2F" w:rsidP="00A33C47"/>
        </w:tc>
        <w:tc>
          <w:tcPr>
            <w:tcW w:w="1337" w:type="dxa"/>
            <w:vAlign w:val="center"/>
          </w:tcPr>
          <w:p w:rsidR="00E27A2F" w:rsidRPr="00CF55F1" w:rsidRDefault="00E27A2F" w:rsidP="00A33C47">
            <w:pPr>
              <w:jc w:val="center"/>
              <w:rPr>
                <w:b/>
                <w:color w:val="FF0000"/>
              </w:rPr>
            </w:pPr>
            <w:r w:rsidRPr="00CF55F1">
              <w:rPr>
                <w:b/>
                <w:color w:val="FF0000"/>
              </w:rPr>
              <w:t>20 (c, e)</w:t>
            </w:r>
          </w:p>
        </w:tc>
        <w:tc>
          <w:tcPr>
            <w:tcW w:w="1187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593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593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593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593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596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891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2020</w:t>
            </w:r>
          </w:p>
        </w:tc>
      </w:tr>
      <w:tr w:rsidR="00E27A2F" w:rsidRPr="00CF55F1" w:rsidTr="00A33C47">
        <w:trPr>
          <w:cantSplit/>
          <w:trHeight w:val="1290"/>
        </w:trPr>
        <w:tc>
          <w:tcPr>
            <w:tcW w:w="534" w:type="dxa"/>
            <w:vMerge w:val="restart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2.</w:t>
            </w:r>
          </w:p>
        </w:tc>
        <w:tc>
          <w:tcPr>
            <w:tcW w:w="914" w:type="dxa"/>
            <w:vMerge w:val="restart"/>
          </w:tcPr>
          <w:p w:rsidR="00E27A2F" w:rsidRPr="00CF55F1" w:rsidRDefault="00E27A2F" w:rsidP="00A33C47">
            <w:r w:rsidRPr="00CF55F1">
              <w:t>Pył zawieszony PM 10 (f)</w:t>
            </w:r>
          </w:p>
        </w:tc>
        <w:tc>
          <w:tcPr>
            <w:tcW w:w="1039" w:type="dxa"/>
            <w:textDirection w:val="btLr"/>
          </w:tcPr>
          <w:p w:rsidR="00E27A2F" w:rsidRPr="00CF55F1" w:rsidRDefault="00E27A2F" w:rsidP="00A33C47">
            <w:pPr>
              <w:ind w:left="113" w:right="113"/>
            </w:pPr>
            <w:r w:rsidRPr="00CF55F1">
              <w:t>24 godziny</w:t>
            </w:r>
          </w:p>
        </w:tc>
        <w:tc>
          <w:tcPr>
            <w:tcW w:w="1337" w:type="dxa"/>
            <w:vAlign w:val="center"/>
          </w:tcPr>
          <w:p w:rsidR="00E27A2F" w:rsidRPr="00CF55F1" w:rsidRDefault="00E27A2F" w:rsidP="00A33C47">
            <w:pPr>
              <w:jc w:val="center"/>
              <w:rPr>
                <w:b/>
                <w:color w:val="FF0000"/>
              </w:rPr>
            </w:pPr>
            <w:r w:rsidRPr="00CF55F1">
              <w:rPr>
                <w:b/>
                <w:color w:val="FF0000"/>
              </w:rPr>
              <w:t>50 (c)</w:t>
            </w:r>
          </w:p>
        </w:tc>
        <w:tc>
          <w:tcPr>
            <w:tcW w:w="1187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35 razy</w:t>
            </w:r>
          </w:p>
        </w:tc>
        <w:tc>
          <w:tcPr>
            <w:tcW w:w="593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593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593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593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596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891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2005</w:t>
            </w:r>
          </w:p>
        </w:tc>
      </w:tr>
      <w:tr w:rsidR="00E27A2F" w:rsidRPr="00CF55F1" w:rsidTr="00A33C47">
        <w:trPr>
          <w:cantSplit/>
          <w:trHeight w:val="960"/>
        </w:trPr>
        <w:tc>
          <w:tcPr>
            <w:tcW w:w="534" w:type="dxa"/>
            <w:vMerge/>
          </w:tcPr>
          <w:p w:rsidR="00E27A2F" w:rsidRPr="00CF55F1" w:rsidRDefault="00E27A2F" w:rsidP="00A33C47"/>
        </w:tc>
        <w:tc>
          <w:tcPr>
            <w:tcW w:w="914" w:type="dxa"/>
            <w:vMerge/>
          </w:tcPr>
          <w:p w:rsidR="00E27A2F" w:rsidRPr="00CF55F1" w:rsidRDefault="00E27A2F" w:rsidP="00A33C47"/>
        </w:tc>
        <w:tc>
          <w:tcPr>
            <w:tcW w:w="1039" w:type="dxa"/>
            <w:textDirection w:val="btLr"/>
          </w:tcPr>
          <w:p w:rsidR="00E27A2F" w:rsidRPr="00CF55F1" w:rsidRDefault="00E27A2F" w:rsidP="00A33C47">
            <w:pPr>
              <w:ind w:left="113" w:right="113"/>
            </w:pPr>
            <w:r w:rsidRPr="00CF55F1">
              <w:t>Rok kalendarzowy</w:t>
            </w:r>
          </w:p>
        </w:tc>
        <w:tc>
          <w:tcPr>
            <w:tcW w:w="1337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40 (c)</w:t>
            </w:r>
          </w:p>
        </w:tc>
        <w:tc>
          <w:tcPr>
            <w:tcW w:w="1187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593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593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593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593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596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-</w:t>
            </w:r>
          </w:p>
        </w:tc>
        <w:tc>
          <w:tcPr>
            <w:tcW w:w="891" w:type="dxa"/>
            <w:vAlign w:val="center"/>
          </w:tcPr>
          <w:p w:rsidR="00E27A2F" w:rsidRPr="00CF55F1" w:rsidRDefault="00E27A2F" w:rsidP="00A33C47">
            <w:pPr>
              <w:jc w:val="center"/>
            </w:pPr>
            <w:r w:rsidRPr="00CF55F1">
              <w:t>2005</w:t>
            </w:r>
          </w:p>
        </w:tc>
      </w:tr>
    </w:tbl>
    <w:p w:rsidR="00E27A2F" w:rsidRPr="00CF55F1" w:rsidRDefault="00E27A2F" w:rsidP="00E27A2F">
      <w:pPr>
        <w:jc w:val="both"/>
      </w:pPr>
      <w:r w:rsidRPr="00CF55F1">
        <w:t>a- Częstość przekraczania odnosi się do poziomu dopuszczalnego wraz z marginesem tolerancji.</w:t>
      </w:r>
    </w:p>
    <w:p w:rsidR="00E27A2F" w:rsidRPr="00CF55F1" w:rsidRDefault="00E27A2F" w:rsidP="00E27A2F">
      <w:pPr>
        <w:jc w:val="both"/>
      </w:pPr>
      <w:r w:rsidRPr="00CF55F1">
        <w:t>b- Stężenie pyłu o średnicy aerodynamicznej ziaren do 2,5µm (PM2,5) mierzone metodą wagową separacyjną frakcji lub metodami uznawanymi za równorzędne.</w:t>
      </w:r>
    </w:p>
    <w:p w:rsidR="00E27A2F" w:rsidRPr="00CF55F1" w:rsidRDefault="00E27A2F" w:rsidP="00E27A2F">
      <w:pPr>
        <w:jc w:val="both"/>
      </w:pPr>
      <w:r w:rsidRPr="00CF55F1">
        <w:t>c- poziom dopuszczalny ze względu na ochronę zdrowia ludzi</w:t>
      </w:r>
    </w:p>
    <w:p w:rsidR="00E27A2F" w:rsidRPr="00CF55F1" w:rsidRDefault="00E27A2F" w:rsidP="00E27A2F">
      <w:pPr>
        <w:jc w:val="both"/>
      </w:pPr>
      <w:r w:rsidRPr="00CF55F1">
        <w:t>d- Poziom dopuszczalny dla pyłu zawieszonego PM 2,5 do osiągnięcia do dnia 1 stycznia 2015r. (faza I)</w:t>
      </w:r>
    </w:p>
    <w:p w:rsidR="00E27A2F" w:rsidRPr="00CF55F1" w:rsidRDefault="00E27A2F" w:rsidP="00E27A2F">
      <w:pPr>
        <w:jc w:val="both"/>
      </w:pPr>
      <w:r w:rsidRPr="00CF55F1">
        <w:t>e- Poziom dopuszczalny dla pyłu zawieszonego PM 10 do osiągnięcia do dnia 1 stycznia 2020r. (faza II)</w:t>
      </w:r>
    </w:p>
    <w:p w:rsidR="00E27A2F" w:rsidRDefault="00E27A2F" w:rsidP="00E27A2F">
      <w:pPr>
        <w:jc w:val="both"/>
      </w:pPr>
      <w:r w:rsidRPr="00CF55F1">
        <w:t>f- Stężenie pyłu o średnicy aerodynamicznej ziaren do 10µm (PM10) mierzone metodą wagową separacyjną frakcji lub metodami uznawanymi za równorzędne.</w:t>
      </w:r>
    </w:p>
    <w:p w:rsidR="003668F3" w:rsidRPr="00CF55F1" w:rsidRDefault="003668F3" w:rsidP="003668F3">
      <w:pPr>
        <w:spacing w:line="360" w:lineRule="auto"/>
        <w:jc w:val="both"/>
      </w:pPr>
      <w:bookmarkStart w:id="0" w:name="_GoBack"/>
      <w:bookmarkEnd w:id="0"/>
    </w:p>
    <w:p w:rsidR="00A763CB" w:rsidRPr="00685E4B" w:rsidRDefault="003668F3" w:rsidP="00685E4B">
      <w:pPr>
        <w:jc w:val="both"/>
        <w:rPr>
          <w:sz w:val="20"/>
          <w:szCs w:val="20"/>
        </w:rPr>
      </w:pPr>
      <w:r w:rsidRPr="00685E4B">
        <w:rPr>
          <w:sz w:val="20"/>
          <w:szCs w:val="20"/>
        </w:rPr>
        <w:t>Literatura:</w:t>
      </w:r>
    </w:p>
    <w:p w:rsidR="003668F3" w:rsidRPr="003668F3" w:rsidRDefault="003668F3" w:rsidP="00685E4B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proofErr w:type="spellStart"/>
      <w:r w:rsidRPr="003668F3">
        <w:rPr>
          <w:b/>
          <w:sz w:val="20"/>
          <w:szCs w:val="20"/>
        </w:rPr>
        <w:t>Anigacz</w:t>
      </w:r>
      <w:proofErr w:type="spellEnd"/>
      <w:r w:rsidRPr="003668F3">
        <w:rPr>
          <w:b/>
          <w:sz w:val="20"/>
          <w:szCs w:val="20"/>
        </w:rPr>
        <w:t xml:space="preserve"> W., Zakowicz E.</w:t>
      </w:r>
      <w:r w:rsidRPr="003668F3">
        <w:rPr>
          <w:sz w:val="20"/>
          <w:szCs w:val="20"/>
        </w:rPr>
        <w:t xml:space="preserve"> 2003. Ochrona Środowiska podręcznik dla studentów kierunków technicznych i przyrodniczych. Politechnika Opolska Wydział Budownictwa, Opole, 49-57.</w:t>
      </w:r>
    </w:p>
    <w:p w:rsidR="00DB5211" w:rsidRPr="00685E4B" w:rsidRDefault="00DB5211" w:rsidP="00685E4B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proofErr w:type="spellStart"/>
      <w:r w:rsidRPr="00685E4B">
        <w:rPr>
          <w:b/>
          <w:sz w:val="20"/>
          <w:szCs w:val="20"/>
        </w:rPr>
        <w:lastRenderedPageBreak/>
        <w:t>Kołzan</w:t>
      </w:r>
      <w:proofErr w:type="spellEnd"/>
      <w:r w:rsidRPr="00685E4B">
        <w:rPr>
          <w:b/>
          <w:sz w:val="20"/>
          <w:szCs w:val="20"/>
        </w:rPr>
        <w:t xml:space="preserve"> B., Adamiak W., Grabas K., Pawełczyk A.,</w:t>
      </w:r>
      <w:r w:rsidRPr="00685E4B">
        <w:rPr>
          <w:sz w:val="20"/>
          <w:szCs w:val="20"/>
        </w:rPr>
        <w:t xml:space="preserve"> 2005. Mikrobiologia powietrza. W: Podstawy mikrobiologii w ochronie środowiska. Oficyna wydawnicza Politechniki Wrocławskiej, Wrocław. </w:t>
      </w:r>
    </w:p>
    <w:p w:rsidR="00DB5211" w:rsidRPr="00685E4B" w:rsidRDefault="00DB5211" w:rsidP="00685E4B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proofErr w:type="spellStart"/>
      <w:r w:rsidRPr="00685E4B">
        <w:rPr>
          <w:b/>
          <w:sz w:val="20"/>
          <w:szCs w:val="20"/>
        </w:rPr>
        <w:t>Frąk</w:t>
      </w:r>
      <w:proofErr w:type="spellEnd"/>
      <w:r w:rsidRPr="00685E4B">
        <w:rPr>
          <w:b/>
          <w:sz w:val="20"/>
          <w:szCs w:val="20"/>
        </w:rPr>
        <w:t xml:space="preserve"> M., Majewski G., Zawistowska K.,</w:t>
      </w:r>
      <w:r w:rsidRPr="00685E4B">
        <w:rPr>
          <w:sz w:val="20"/>
          <w:szCs w:val="20"/>
        </w:rPr>
        <w:t xml:space="preserve"> 2014. Analiza liczebności drobnoustrojów zaadsorbowanych na pyle zawieszonym PM10. Przegląd Naukowy – Inżynieriai Kształcenie Środowiska nr 64:140-149</w:t>
      </w:r>
      <w:r w:rsidR="00685E4B" w:rsidRPr="00685E4B">
        <w:rPr>
          <w:sz w:val="20"/>
          <w:szCs w:val="20"/>
        </w:rPr>
        <w:t>.</w:t>
      </w:r>
    </w:p>
    <w:p w:rsidR="00DB5211" w:rsidRPr="00685E4B" w:rsidRDefault="00DB5211" w:rsidP="00685E4B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proofErr w:type="spellStart"/>
      <w:r w:rsidRPr="00685E4B">
        <w:rPr>
          <w:b/>
          <w:bCs/>
          <w:sz w:val="20"/>
          <w:szCs w:val="20"/>
        </w:rPr>
        <w:t>Makhniashvili</w:t>
      </w:r>
      <w:proofErr w:type="spellEnd"/>
      <w:r w:rsidRPr="00685E4B">
        <w:rPr>
          <w:b/>
          <w:bCs/>
          <w:sz w:val="20"/>
          <w:szCs w:val="20"/>
        </w:rPr>
        <w:t xml:space="preserve"> I., Makles Z. 2006.</w:t>
      </w:r>
      <w:r w:rsidRPr="00685E4B">
        <w:rPr>
          <w:bCs/>
          <w:sz w:val="20"/>
          <w:szCs w:val="20"/>
        </w:rPr>
        <w:t xml:space="preserve"> Smog w środowisku miejskim. [W:] Bezpieczeństwo pracy 7-8/2006, 20-23</w:t>
      </w:r>
      <w:r w:rsidR="00685E4B" w:rsidRPr="00685E4B">
        <w:rPr>
          <w:bCs/>
          <w:sz w:val="20"/>
          <w:szCs w:val="20"/>
        </w:rPr>
        <w:t>.</w:t>
      </w:r>
    </w:p>
    <w:p w:rsidR="00685E4B" w:rsidRPr="00685E4B" w:rsidRDefault="00685E4B" w:rsidP="00685E4B">
      <w:pPr>
        <w:numPr>
          <w:ilvl w:val="0"/>
          <w:numId w:val="4"/>
        </w:numPr>
        <w:contextualSpacing/>
        <w:jc w:val="both"/>
        <w:rPr>
          <w:bCs/>
          <w:sz w:val="20"/>
          <w:szCs w:val="20"/>
        </w:rPr>
      </w:pPr>
      <w:r w:rsidRPr="00685E4B">
        <w:rPr>
          <w:b/>
          <w:bCs/>
          <w:sz w:val="20"/>
          <w:szCs w:val="20"/>
        </w:rPr>
        <w:t>Michalak A., Pawlas. 2012.</w:t>
      </w:r>
      <w:r w:rsidRPr="00685E4B">
        <w:rPr>
          <w:bCs/>
          <w:sz w:val="20"/>
          <w:szCs w:val="20"/>
        </w:rPr>
        <w:t xml:space="preserve"> Wpływ aerozolu biologicznego z oczyszczalni ścieków na zdrowie pracowników I okolicznych mieszkańców – analiza literaturowa. Medycyna środowiskowa – </w:t>
      </w:r>
      <w:proofErr w:type="spellStart"/>
      <w:r w:rsidRPr="00685E4B">
        <w:rPr>
          <w:bCs/>
          <w:sz w:val="20"/>
          <w:szCs w:val="20"/>
        </w:rPr>
        <w:t>EnvironmentalHygiene</w:t>
      </w:r>
      <w:proofErr w:type="spellEnd"/>
      <w:r w:rsidRPr="00685E4B">
        <w:rPr>
          <w:bCs/>
          <w:sz w:val="20"/>
          <w:szCs w:val="20"/>
        </w:rPr>
        <w:t xml:space="preserve"> 10: 455-459.</w:t>
      </w:r>
    </w:p>
    <w:p w:rsidR="003668F3" w:rsidRDefault="004E7208" w:rsidP="00685E4B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hyperlink r:id="rId5" w:history="1">
        <w:r w:rsidRPr="001761E5">
          <w:rPr>
            <w:rStyle w:val="Hipercze"/>
            <w:sz w:val="20"/>
            <w:szCs w:val="20"/>
          </w:rPr>
          <w:t>http://www.smog.imgw.pl/home</w:t>
        </w:r>
      </w:hyperlink>
      <w:r w:rsidR="00685E4B" w:rsidRPr="00685E4B">
        <w:rPr>
          <w:sz w:val="20"/>
          <w:szCs w:val="20"/>
        </w:rPr>
        <w:t>.</w:t>
      </w:r>
    </w:p>
    <w:p w:rsidR="004E7208" w:rsidRDefault="004E7208" w:rsidP="004E7208">
      <w:pPr>
        <w:spacing w:line="360" w:lineRule="auto"/>
        <w:ind w:left="720"/>
        <w:rPr>
          <w:sz w:val="20"/>
          <w:szCs w:val="20"/>
        </w:rPr>
      </w:pPr>
    </w:p>
    <w:p w:rsidR="004E7208" w:rsidRPr="00685E4B" w:rsidRDefault="004E7208" w:rsidP="004E7208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Tekst: Białoń Paulina- </w:t>
      </w:r>
      <w:proofErr w:type="spellStart"/>
      <w:r>
        <w:rPr>
          <w:sz w:val="20"/>
          <w:szCs w:val="20"/>
        </w:rPr>
        <w:t>Ekodoradca</w:t>
      </w:r>
      <w:proofErr w:type="spellEnd"/>
      <w:r>
        <w:rPr>
          <w:sz w:val="20"/>
          <w:szCs w:val="20"/>
        </w:rPr>
        <w:t xml:space="preserve"> Gminy Nowa Targ</w:t>
      </w:r>
    </w:p>
    <w:sectPr w:rsidR="004E7208" w:rsidRPr="00685E4B" w:rsidSect="00F2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A16"/>
    <w:multiLevelType w:val="multilevel"/>
    <w:tmpl w:val="5A48F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48430769"/>
    <w:multiLevelType w:val="hybridMultilevel"/>
    <w:tmpl w:val="DA627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F2D16"/>
    <w:multiLevelType w:val="hybridMultilevel"/>
    <w:tmpl w:val="EAB0D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28496A"/>
    <w:multiLevelType w:val="hybridMultilevel"/>
    <w:tmpl w:val="551A5870"/>
    <w:lvl w:ilvl="0" w:tplc="3D068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A6533"/>
    <w:multiLevelType w:val="hybridMultilevel"/>
    <w:tmpl w:val="5DCE3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8F3"/>
    <w:rsid w:val="000A67CF"/>
    <w:rsid w:val="00123191"/>
    <w:rsid w:val="003668F3"/>
    <w:rsid w:val="004E7208"/>
    <w:rsid w:val="00685E4B"/>
    <w:rsid w:val="00831B58"/>
    <w:rsid w:val="00A736D5"/>
    <w:rsid w:val="00DB5211"/>
    <w:rsid w:val="00E11D85"/>
    <w:rsid w:val="00E27A2F"/>
    <w:rsid w:val="00F2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8F3"/>
    <w:pPr>
      <w:ind w:left="708"/>
    </w:pPr>
  </w:style>
  <w:style w:type="character" w:styleId="Hipercze">
    <w:name w:val="Hyperlink"/>
    <w:basedOn w:val="Domylnaczcionkaakapitu"/>
    <w:uiPriority w:val="99"/>
    <w:unhideWhenUsed/>
    <w:rsid w:val="004E72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og.imgw.pl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Białoń</dc:creator>
  <cp:keywords/>
  <dc:description/>
  <cp:lastModifiedBy>kowalczyk michal</cp:lastModifiedBy>
  <cp:revision>3</cp:revision>
  <dcterms:created xsi:type="dcterms:W3CDTF">2016-10-10T09:15:00Z</dcterms:created>
  <dcterms:modified xsi:type="dcterms:W3CDTF">2016-10-10T09:52:00Z</dcterms:modified>
</cp:coreProperties>
</file>