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56" w:rsidRDefault="00281756" w:rsidP="00281756">
      <w:pPr>
        <w:pStyle w:val="Nagwek3"/>
        <w:jc w:val="center"/>
      </w:pPr>
      <w:r>
        <w:t>OBWIESZCZENIE</w:t>
      </w:r>
      <w:r>
        <w:br/>
        <w:t>Wójta Gminy Nowy Targ</w:t>
      </w:r>
      <w:r>
        <w:br/>
        <w:t>z dnia 6 marca 2014 r.</w:t>
      </w:r>
    </w:p>
    <w:p w:rsidR="00281756" w:rsidRPr="00DB2D11" w:rsidRDefault="00281756" w:rsidP="00FD2FA0">
      <w:pPr>
        <w:pStyle w:val="western"/>
        <w:jc w:val="both"/>
        <w:rPr>
          <w:b/>
          <w:bCs/>
          <w:sz w:val="22"/>
        </w:rPr>
      </w:pPr>
      <w:r w:rsidRPr="00281756">
        <w:rPr>
          <w:b/>
          <w:bCs/>
          <w:sz w:val="22"/>
        </w:rPr>
        <w:t>w sprawie</w:t>
      </w:r>
      <w:r w:rsidR="00FD2FA0">
        <w:rPr>
          <w:b/>
          <w:bCs/>
          <w:sz w:val="22"/>
        </w:rPr>
        <w:t>:</w:t>
      </w:r>
      <w:r w:rsidRPr="00281756">
        <w:rPr>
          <w:b/>
          <w:bCs/>
          <w:sz w:val="22"/>
        </w:rPr>
        <w:t xml:space="preserve"> podania do publicznej wiadomości wykazu miejsc przeznaczonych na bezpłatne umieszczanie urzędowych obwieszczeń wyborczych i plakatów wszystkich komitetów wyborczych</w:t>
      </w:r>
    </w:p>
    <w:p w:rsidR="007E1A64" w:rsidRPr="00281756" w:rsidRDefault="00281756" w:rsidP="00FD2FA0">
      <w:pPr>
        <w:pStyle w:val="NormalnyWeb"/>
        <w:ind w:firstLine="708"/>
        <w:jc w:val="both"/>
        <w:rPr>
          <w:sz w:val="22"/>
        </w:rPr>
      </w:pPr>
      <w:r w:rsidRPr="00281756">
        <w:rPr>
          <w:sz w:val="22"/>
        </w:rPr>
        <w:t>Na podstawie art. 114 ustawy z dnia 5 stycznia 2011 r. Kodeks wyborczy (Dz. U. Nr 21, poz. 112 z </w:t>
      </w:r>
      <w:proofErr w:type="spellStart"/>
      <w:r w:rsidRPr="00281756">
        <w:rPr>
          <w:sz w:val="22"/>
        </w:rPr>
        <w:t>późn</w:t>
      </w:r>
      <w:proofErr w:type="spellEnd"/>
      <w:r w:rsidRPr="00281756">
        <w:rPr>
          <w:sz w:val="22"/>
        </w:rPr>
        <w:t xml:space="preserve">. zm.) w związku z Postanowieniem Prezydenta Rzeczypospolitej Polskiej z dnia 19 lutego 2014 r. (Dz. U. poz. 231) w sprawie zarządzenia wyborów posłów do Parlamentu Europejskiego na dzień </w:t>
      </w:r>
      <w:r>
        <w:rPr>
          <w:sz w:val="22"/>
        </w:rPr>
        <w:br/>
      </w:r>
      <w:r w:rsidRPr="00281756">
        <w:rPr>
          <w:b/>
          <w:bCs/>
          <w:sz w:val="22"/>
        </w:rPr>
        <w:t>25 maja 2014 r.</w:t>
      </w:r>
      <w:r w:rsidRPr="00281756">
        <w:rPr>
          <w:sz w:val="22"/>
        </w:rPr>
        <w:t>, informuję, że na miejsca przeznaczone do bezpłatnego umieszczania urzędowych obwieszczeń wyborczych i plakatów wszystkich komitetów wyborczych wyznaczyłem ogólnodostępne tablice informacyjne o nw. lokalizacjach:</w:t>
      </w:r>
      <w:bookmarkStart w:id="0" w:name="_GoBack"/>
      <w:bookmarkEnd w:id="0"/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60"/>
      </w:tblGrid>
      <w:tr w:rsidR="007E1A64">
        <w:tc>
          <w:tcPr>
            <w:tcW w:w="2088" w:type="dxa"/>
            <w:vAlign w:val="center"/>
          </w:tcPr>
          <w:p w:rsidR="007E1A64" w:rsidRDefault="0042403E">
            <w:pPr>
              <w:pStyle w:val="Nagwek1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Miejscowość</w:t>
            </w:r>
          </w:p>
        </w:tc>
        <w:tc>
          <w:tcPr>
            <w:tcW w:w="6660" w:type="dxa"/>
            <w:vAlign w:val="center"/>
          </w:tcPr>
          <w:p w:rsidR="007E1A64" w:rsidRDefault="0042403E">
            <w:pPr>
              <w:pStyle w:val="Nagwek1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>Wyznaczone miejsca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Dębno</w:t>
            </w:r>
          </w:p>
        </w:tc>
        <w:tc>
          <w:tcPr>
            <w:tcW w:w="6660" w:type="dxa"/>
          </w:tcPr>
          <w:p w:rsidR="007E1A64" w:rsidRDefault="00B94049" w:rsidP="000C2E11">
            <w:pPr>
              <w:pStyle w:val="Nagwek2"/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42403E">
              <w:rPr>
                <w:sz w:val="26"/>
              </w:rPr>
              <w:t xml:space="preserve"> – koło kościoła</w:t>
            </w:r>
            <w:r w:rsidR="00DB2D11">
              <w:rPr>
                <w:sz w:val="26"/>
              </w:rPr>
              <w:t xml:space="preserve">, szkoły, remizy OSP 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Harklowa</w:t>
            </w:r>
          </w:p>
        </w:tc>
        <w:tc>
          <w:tcPr>
            <w:tcW w:w="6660" w:type="dxa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W centrum wsi – t</w:t>
            </w:r>
            <w:r w:rsidR="009D58AA">
              <w:rPr>
                <w:sz w:val="26"/>
              </w:rPr>
              <w:t xml:space="preserve">ablice </w:t>
            </w:r>
            <w:r w:rsidR="00B94049">
              <w:rPr>
                <w:sz w:val="26"/>
              </w:rPr>
              <w:t>informacyjne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Łopuszna</w:t>
            </w:r>
          </w:p>
        </w:tc>
        <w:tc>
          <w:tcPr>
            <w:tcW w:w="6660" w:type="dxa"/>
          </w:tcPr>
          <w:p w:rsidR="007E1A64" w:rsidRDefault="00DB2D11">
            <w:pPr>
              <w:rPr>
                <w:sz w:val="26"/>
              </w:rPr>
            </w:pPr>
            <w:r>
              <w:rPr>
                <w:sz w:val="26"/>
              </w:rPr>
              <w:t xml:space="preserve">Koło remizy OSP, kościoła i </w:t>
            </w:r>
            <w:r w:rsidR="009D58AA">
              <w:rPr>
                <w:sz w:val="26"/>
              </w:rPr>
              <w:t>Sołtysa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Ostrowsko</w:t>
            </w:r>
          </w:p>
        </w:tc>
        <w:tc>
          <w:tcPr>
            <w:tcW w:w="6660" w:type="dxa"/>
          </w:tcPr>
          <w:p w:rsidR="007E1A64" w:rsidRDefault="000C2E11" w:rsidP="000C2E11">
            <w:pPr>
              <w:rPr>
                <w:sz w:val="26"/>
              </w:rPr>
            </w:pPr>
            <w:r>
              <w:rPr>
                <w:sz w:val="26"/>
              </w:rPr>
              <w:t>T</w:t>
            </w:r>
            <w:r w:rsidR="0042403E">
              <w:rPr>
                <w:sz w:val="26"/>
              </w:rPr>
              <w:t xml:space="preserve">ablice </w:t>
            </w:r>
            <w:r w:rsidR="00B94049">
              <w:rPr>
                <w:sz w:val="26"/>
              </w:rPr>
              <w:t xml:space="preserve"> informacyjne</w:t>
            </w:r>
            <w:r>
              <w:rPr>
                <w:sz w:val="26"/>
              </w:rPr>
              <w:t xml:space="preserve"> na terenie wsi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Waksmund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0C2E11">
              <w:rPr>
                <w:sz w:val="26"/>
              </w:rPr>
              <w:t xml:space="preserve"> na terenie wsi</w:t>
            </w:r>
            <w:r w:rsidR="0042403E">
              <w:rPr>
                <w:sz w:val="26"/>
              </w:rPr>
              <w:t xml:space="preserve"> 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Gronków</w:t>
            </w:r>
          </w:p>
        </w:tc>
        <w:tc>
          <w:tcPr>
            <w:tcW w:w="6660" w:type="dxa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4 tablice – w ciągu drogi Ostrowsko – Groń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Nowa Biała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6A1866">
              <w:rPr>
                <w:sz w:val="26"/>
              </w:rPr>
              <w:t xml:space="preserve"> w centrum wsi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Krempachy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42403E">
              <w:rPr>
                <w:sz w:val="26"/>
              </w:rPr>
              <w:t xml:space="preserve"> </w:t>
            </w:r>
            <w:r w:rsidR="005045E4">
              <w:rPr>
                <w:sz w:val="26"/>
              </w:rPr>
              <w:t xml:space="preserve">- k. przystanku </w:t>
            </w:r>
            <w:r w:rsidR="00DB2D11">
              <w:rPr>
                <w:sz w:val="26"/>
              </w:rPr>
              <w:t xml:space="preserve"> k</w:t>
            </w:r>
            <w:r w:rsidR="006A1866">
              <w:rPr>
                <w:sz w:val="26"/>
              </w:rPr>
              <w:t>ościoła, obok WDK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Dursztyn</w:t>
            </w:r>
          </w:p>
        </w:tc>
        <w:tc>
          <w:tcPr>
            <w:tcW w:w="6660" w:type="dxa"/>
          </w:tcPr>
          <w:p w:rsidR="007E1A64" w:rsidRDefault="000C2E11" w:rsidP="000C2E11">
            <w:pPr>
              <w:rPr>
                <w:sz w:val="26"/>
              </w:rPr>
            </w:pPr>
            <w:r>
              <w:rPr>
                <w:sz w:val="26"/>
              </w:rPr>
              <w:t>T</w:t>
            </w:r>
            <w:r w:rsidR="0042403E">
              <w:rPr>
                <w:sz w:val="26"/>
              </w:rPr>
              <w:t>ablic</w:t>
            </w:r>
            <w:r>
              <w:rPr>
                <w:sz w:val="26"/>
              </w:rPr>
              <w:t>a</w:t>
            </w:r>
            <w:r w:rsidR="00B94049">
              <w:rPr>
                <w:sz w:val="26"/>
              </w:rPr>
              <w:t xml:space="preserve"> informacyjna</w:t>
            </w:r>
            <w:r w:rsidR="0042403E">
              <w:rPr>
                <w:sz w:val="26"/>
              </w:rPr>
              <w:t xml:space="preserve"> koło sklepu spożywczego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Klikuszowa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42403E">
              <w:rPr>
                <w:sz w:val="26"/>
              </w:rPr>
              <w:t xml:space="preserve"> i na budynku remizy OSP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Lasek</w:t>
            </w:r>
          </w:p>
        </w:tc>
        <w:tc>
          <w:tcPr>
            <w:tcW w:w="6660" w:type="dxa"/>
          </w:tcPr>
          <w:p w:rsidR="007E1A64" w:rsidRDefault="00B94049" w:rsidP="00B94049">
            <w:pPr>
              <w:rPr>
                <w:sz w:val="26"/>
              </w:rPr>
            </w:pPr>
            <w:r>
              <w:rPr>
                <w:sz w:val="26"/>
              </w:rPr>
              <w:t>Tablice informacyjne i r</w:t>
            </w:r>
            <w:r w:rsidR="006A1866">
              <w:rPr>
                <w:sz w:val="26"/>
              </w:rPr>
              <w:t>emiz</w:t>
            </w:r>
            <w:r w:rsidR="000C2E11">
              <w:rPr>
                <w:sz w:val="26"/>
              </w:rPr>
              <w:t>a</w:t>
            </w:r>
            <w:r w:rsidR="006A1866">
              <w:rPr>
                <w:sz w:val="26"/>
              </w:rPr>
              <w:t xml:space="preserve"> OSP</w:t>
            </w:r>
            <w:r w:rsidR="0042403E">
              <w:rPr>
                <w:sz w:val="26"/>
              </w:rPr>
              <w:t xml:space="preserve"> 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Morawczyna</w:t>
            </w:r>
          </w:p>
        </w:tc>
        <w:tc>
          <w:tcPr>
            <w:tcW w:w="6660" w:type="dxa"/>
          </w:tcPr>
          <w:p w:rsidR="007E1A64" w:rsidRDefault="009B04F4" w:rsidP="000C2E11">
            <w:pPr>
              <w:rPr>
                <w:sz w:val="26"/>
              </w:rPr>
            </w:pPr>
            <w:r>
              <w:rPr>
                <w:sz w:val="26"/>
              </w:rPr>
              <w:t>Tablice</w:t>
            </w:r>
            <w:r w:rsidR="00B94049">
              <w:rPr>
                <w:sz w:val="26"/>
              </w:rPr>
              <w:t xml:space="preserve"> informacyjne</w:t>
            </w:r>
            <w:r>
              <w:rPr>
                <w:sz w:val="26"/>
              </w:rPr>
              <w:t xml:space="preserve"> </w:t>
            </w:r>
            <w:r w:rsidR="00C27397">
              <w:rPr>
                <w:sz w:val="26"/>
              </w:rPr>
              <w:t xml:space="preserve">k. remizy </w:t>
            </w:r>
            <w:r w:rsidR="00E326C2">
              <w:rPr>
                <w:sz w:val="26"/>
              </w:rPr>
              <w:t xml:space="preserve">OSP 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Pyzówka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B646A8">
              <w:rPr>
                <w:sz w:val="26"/>
              </w:rPr>
              <w:t xml:space="preserve"> k</w:t>
            </w:r>
            <w:r w:rsidR="000E104A">
              <w:rPr>
                <w:sz w:val="26"/>
              </w:rPr>
              <w:t>.</w:t>
            </w:r>
            <w:r w:rsidR="0042403E">
              <w:rPr>
                <w:sz w:val="26"/>
              </w:rPr>
              <w:t xml:space="preserve"> </w:t>
            </w:r>
            <w:r>
              <w:rPr>
                <w:sz w:val="26"/>
              </w:rPr>
              <w:t>placu zabaw, kościoła i remizy OSP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Krauszów</w:t>
            </w:r>
          </w:p>
        </w:tc>
        <w:tc>
          <w:tcPr>
            <w:tcW w:w="6660" w:type="dxa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Budynek starej szkoły nr 53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Długopole</w:t>
            </w:r>
          </w:p>
        </w:tc>
        <w:tc>
          <w:tcPr>
            <w:tcW w:w="6660" w:type="dxa"/>
          </w:tcPr>
          <w:p w:rsidR="007E1A64" w:rsidRDefault="00B94049" w:rsidP="000C2E11">
            <w:pPr>
              <w:rPr>
                <w:sz w:val="26"/>
              </w:rPr>
            </w:pPr>
            <w:r>
              <w:rPr>
                <w:sz w:val="26"/>
              </w:rPr>
              <w:t>Tablica informacyjna</w:t>
            </w:r>
            <w:r w:rsidR="000C2E11">
              <w:rPr>
                <w:sz w:val="26"/>
              </w:rPr>
              <w:t xml:space="preserve"> i na budynku remizy</w:t>
            </w:r>
            <w:r w:rsidR="0042403E">
              <w:rPr>
                <w:sz w:val="26"/>
              </w:rPr>
              <w:t xml:space="preserve"> koło sklepu spożywczego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Ludźmierz</w:t>
            </w:r>
          </w:p>
        </w:tc>
        <w:tc>
          <w:tcPr>
            <w:tcW w:w="6660" w:type="dxa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 xml:space="preserve">Tablice </w:t>
            </w:r>
            <w:r w:rsidR="00B94049">
              <w:rPr>
                <w:sz w:val="26"/>
              </w:rPr>
              <w:t>informacyjne</w:t>
            </w:r>
            <w:r>
              <w:rPr>
                <w:sz w:val="26"/>
              </w:rPr>
              <w:t>:</w:t>
            </w:r>
          </w:p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- na ul. Jana Pawła II – wjazd do Ludźmierza,</w:t>
            </w:r>
          </w:p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- koło remizy OSP,</w:t>
            </w:r>
          </w:p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- przy Bazylice,</w:t>
            </w:r>
          </w:p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 xml:space="preserve">- na rogu ul. Władysława Orkana i ul. </w:t>
            </w:r>
            <w:proofErr w:type="spellStart"/>
            <w:r>
              <w:rPr>
                <w:sz w:val="26"/>
              </w:rPr>
              <w:t>Grel</w:t>
            </w:r>
            <w:proofErr w:type="spellEnd"/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Rogoźnik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Na tablicy informacyjnej</w:t>
            </w:r>
            <w:r w:rsidR="0042403E">
              <w:rPr>
                <w:sz w:val="26"/>
              </w:rPr>
              <w:t>:</w:t>
            </w:r>
          </w:p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- przy szkole,</w:t>
            </w:r>
          </w:p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- przy kościele,</w:t>
            </w:r>
          </w:p>
          <w:p w:rsidR="007E1A64" w:rsidRDefault="007E0AFB">
            <w:pPr>
              <w:rPr>
                <w:sz w:val="26"/>
              </w:rPr>
            </w:pPr>
            <w:r>
              <w:rPr>
                <w:sz w:val="26"/>
              </w:rPr>
              <w:t>- koło stacji paliw</w:t>
            </w:r>
            <w:r w:rsidR="0042403E">
              <w:rPr>
                <w:sz w:val="26"/>
              </w:rPr>
              <w:t>,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Obidowa</w:t>
            </w:r>
          </w:p>
        </w:tc>
        <w:tc>
          <w:tcPr>
            <w:tcW w:w="6660" w:type="dxa"/>
          </w:tcPr>
          <w:p w:rsidR="007E1A64" w:rsidRDefault="00B94049" w:rsidP="000C2E11">
            <w:pPr>
              <w:rPr>
                <w:sz w:val="26"/>
              </w:rPr>
            </w:pPr>
            <w:r>
              <w:rPr>
                <w:sz w:val="26"/>
              </w:rPr>
              <w:t>Tablica informacyjna</w:t>
            </w:r>
            <w:r w:rsidR="000C2E11">
              <w:rPr>
                <w:sz w:val="26"/>
              </w:rPr>
              <w:t xml:space="preserve"> k</w:t>
            </w:r>
            <w:r w:rsidR="00B646A8">
              <w:rPr>
                <w:sz w:val="26"/>
              </w:rPr>
              <w:t>oło</w:t>
            </w:r>
            <w:r w:rsidR="000C2E11">
              <w:rPr>
                <w:sz w:val="26"/>
              </w:rPr>
              <w:t xml:space="preserve"> boiska sportowego, 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Knurów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 – w uzgodnieniu z Sołtysem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Szlembark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Tablice informacyjne</w:t>
            </w:r>
            <w:r w:rsidR="0042403E">
              <w:rPr>
                <w:sz w:val="26"/>
              </w:rPr>
              <w:t xml:space="preserve"> </w:t>
            </w:r>
            <w:r w:rsidR="00B646A8">
              <w:rPr>
                <w:sz w:val="26"/>
              </w:rPr>
              <w:t>– ul. Kościelna i ul. Ks. K. Wojtyły</w:t>
            </w:r>
          </w:p>
        </w:tc>
      </w:tr>
      <w:tr w:rsidR="007E1A64">
        <w:tc>
          <w:tcPr>
            <w:tcW w:w="2088" w:type="dxa"/>
            <w:vAlign w:val="center"/>
          </w:tcPr>
          <w:p w:rsidR="007E1A64" w:rsidRDefault="0042403E">
            <w:pPr>
              <w:rPr>
                <w:sz w:val="26"/>
              </w:rPr>
            </w:pPr>
            <w:r>
              <w:rPr>
                <w:sz w:val="26"/>
              </w:rPr>
              <w:t>Trute</w:t>
            </w:r>
          </w:p>
        </w:tc>
        <w:tc>
          <w:tcPr>
            <w:tcW w:w="6660" w:type="dxa"/>
          </w:tcPr>
          <w:p w:rsidR="007E1A64" w:rsidRDefault="00B94049">
            <w:pPr>
              <w:rPr>
                <w:sz w:val="26"/>
              </w:rPr>
            </w:pPr>
            <w:r>
              <w:rPr>
                <w:sz w:val="26"/>
              </w:rPr>
              <w:t>Tablica informacyjna</w:t>
            </w:r>
            <w:r w:rsidR="0042403E">
              <w:rPr>
                <w:sz w:val="26"/>
              </w:rPr>
              <w:t xml:space="preserve"> – koło sklepu</w:t>
            </w:r>
          </w:p>
        </w:tc>
      </w:tr>
    </w:tbl>
    <w:p w:rsidR="007E1A64" w:rsidRDefault="007E1A64" w:rsidP="00281756">
      <w:pPr>
        <w:rPr>
          <w:sz w:val="20"/>
        </w:rPr>
      </w:pPr>
    </w:p>
    <w:p w:rsidR="007E1A64" w:rsidRDefault="0042403E">
      <w:pPr>
        <w:ind w:left="5664" w:firstLine="708"/>
        <w:rPr>
          <w:sz w:val="26"/>
        </w:rPr>
      </w:pPr>
      <w:r>
        <w:rPr>
          <w:sz w:val="26"/>
        </w:rPr>
        <w:t>Wójt Gminy</w:t>
      </w:r>
    </w:p>
    <w:p w:rsidR="0042403E" w:rsidRDefault="0042403E" w:rsidP="00281756">
      <w:pPr>
        <w:ind w:left="5664"/>
        <w:rPr>
          <w:sz w:val="28"/>
        </w:rPr>
      </w:pPr>
      <w:r>
        <w:rPr>
          <w:sz w:val="26"/>
        </w:rPr>
        <w:t xml:space="preserve">      mgr Jan </w:t>
      </w:r>
      <w:proofErr w:type="spellStart"/>
      <w:r>
        <w:rPr>
          <w:sz w:val="26"/>
        </w:rPr>
        <w:t>Smarduc</w:t>
      </w:r>
      <w:r w:rsidR="00910267">
        <w:rPr>
          <w:sz w:val="26"/>
        </w:rPr>
        <w:t>h</w:t>
      </w:r>
      <w:proofErr w:type="spellEnd"/>
    </w:p>
    <w:sectPr w:rsidR="0042403E" w:rsidSect="00281756">
      <w:pgSz w:w="11906" w:h="16838"/>
      <w:pgMar w:top="567" w:right="113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002E3"/>
    <w:rsid w:val="00023CE3"/>
    <w:rsid w:val="000C2E11"/>
    <w:rsid w:val="000E104A"/>
    <w:rsid w:val="00281756"/>
    <w:rsid w:val="0042403E"/>
    <w:rsid w:val="005045E4"/>
    <w:rsid w:val="005E56AE"/>
    <w:rsid w:val="006A1866"/>
    <w:rsid w:val="007002E3"/>
    <w:rsid w:val="007E0AFB"/>
    <w:rsid w:val="007E1A64"/>
    <w:rsid w:val="00910267"/>
    <w:rsid w:val="009A6D31"/>
    <w:rsid w:val="009B04F4"/>
    <w:rsid w:val="009D58AA"/>
    <w:rsid w:val="00B646A8"/>
    <w:rsid w:val="00B94049"/>
    <w:rsid w:val="00C27397"/>
    <w:rsid w:val="00DB2D11"/>
    <w:rsid w:val="00E326C2"/>
    <w:rsid w:val="00E848EA"/>
    <w:rsid w:val="00FD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E1A64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E1A6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7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7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western">
    <w:name w:val="western"/>
    <w:basedOn w:val="Normalny"/>
    <w:rsid w:val="00281756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2817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Agata Hornik</dc:creator>
  <cp:lastModifiedBy>Sekretarz</cp:lastModifiedBy>
  <cp:revision>8</cp:revision>
  <cp:lastPrinted>2014-03-11T11:09:00Z</cp:lastPrinted>
  <dcterms:created xsi:type="dcterms:W3CDTF">2014-03-11T11:20:00Z</dcterms:created>
  <dcterms:modified xsi:type="dcterms:W3CDTF">2014-03-12T08:40:00Z</dcterms:modified>
</cp:coreProperties>
</file>