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79" w:rsidRDefault="00C80D79" w:rsidP="00C80D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C80D79" w:rsidRPr="00B81E51" w:rsidRDefault="00C80D79" w:rsidP="00C80D7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D79" w:rsidRPr="00201382" w:rsidRDefault="00C80D79" w:rsidP="00C80D79">
      <w:pPr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w sprawie ogłoszenia otwartego konkursu ofert na realizację zadania publicznego  Gminy Nowy Targ  w zakresie wspierania i upowszechniania kultury fizycznej w roku 2015.</w:t>
      </w:r>
    </w:p>
    <w:p w:rsidR="00C80D79" w:rsidRPr="00201382" w:rsidRDefault="00C80D79" w:rsidP="00C80D79">
      <w:p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 xml:space="preserve">Na podstawie art. 11, art. 13, art. 14, art. 15, art. 16, art. 17, art. 18 i art. 19 ustawy z dnia </w:t>
      </w:r>
      <w:r>
        <w:rPr>
          <w:rFonts w:ascii="Times New Roman" w:hAnsi="Times New Roman" w:cs="Times New Roman"/>
        </w:rPr>
        <w:t xml:space="preserve">                  </w:t>
      </w:r>
      <w:r w:rsidRPr="00201382">
        <w:rPr>
          <w:rFonts w:ascii="Times New Roman" w:hAnsi="Times New Roman" w:cs="Times New Roman"/>
        </w:rPr>
        <w:t xml:space="preserve">24 kwietnia 2003 r.  o działalności pożytku publicznego i o wolontariacie ( </w:t>
      </w:r>
      <w:proofErr w:type="spellStart"/>
      <w:r w:rsidRPr="00201382">
        <w:rPr>
          <w:rFonts w:ascii="Times New Roman" w:hAnsi="Times New Roman" w:cs="Times New Roman"/>
        </w:rPr>
        <w:t>t.j</w:t>
      </w:r>
      <w:proofErr w:type="spellEnd"/>
      <w:r w:rsidRPr="00201382">
        <w:rPr>
          <w:rFonts w:ascii="Times New Roman" w:hAnsi="Times New Roman" w:cs="Times New Roman"/>
        </w:rPr>
        <w:t xml:space="preserve">. Dz. U. z 2014 r., poz. 1118 z </w:t>
      </w:r>
      <w:proofErr w:type="spellStart"/>
      <w:r w:rsidRPr="00201382">
        <w:rPr>
          <w:rFonts w:ascii="Times New Roman" w:hAnsi="Times New Roman" w:cs="Times New Roman"/>
        </w:rPr>
        <w:t>późn</w:t>
      </w:r>
      <w:proofErr w:type="spellEnd"/>
      <w:r w:rsidRPr="00201382">
        <w:rPr>
          <w:rFonts w:ascii="Times New Roman" w:hAnsi="Times New Roman" w:cs="Times New Roman"/>
        </w:rPr>
        <w:t xml:space="preserve"> zm.) oraz na podstawie  Uchwały Nr XL/440/2014 Rady Gminy Nowy Targ z dnia </w:t>
      </w:r>
      <w:r>
        <w:rPr>
          <w:rFonts w:ascii="Times New Roman" w:hAnsi="Times New Roman" w:cs="Times New Roman"/>
        </w:rPr>
        <w:t xml:space="preserve">       </w:t>
      </w:r>
      <w:r w:rsidRPr="00201382">
        <w:rPr>
          <w:rFonts w:ascii="Times New Roman" w:hAnsi="Times New Roman" w:cs="Times New Roman"/>
        </w:rPr>
        <w:t xml:space="preserve">04 listopada 2014 r. w sprawie uchwalenia programu współpracy z organizacjami pozarządowymi </w:t>
      </w:r>
      <w:r>
        <w:rPr>
          <w:rFonts w:ascii="Times New Roman" w:hAnsi="Times New Roman" w:cs="Times New Roman"/>
        </w:rPr>
        <w:t xml:space="preserve">      </w:t>
      </w:r>
      <w:r w:rsidRPr="00201382">
        <w:rPr>
          <w:rFonts w:ascii="Times New Roman" w:hAnsi="Times New Roman" w:cs="Times New Roman"/>
        </w:rPr>
        <w:t>i innymi podmiotami prowadzącymi działalność pożytku publicznego w roku 2015</w:t>
      </w:r>
    </w:p>
    <w:p w:rsidR="00C80D79" w:rsidRPr="00201382" w:rsidRDefault="00C80D79" w:rsidP="00C80D79">
      <w:pPr>
        <w:spacing w:line="360" w:lineRule="auto"/>
        <w:rPr>
          <w:rFonts w:ascii="Times New Roman" w:hAnsi="Times New Roman" w:cs="Times New Roman"/>
          <w:b/>
        </w:rPr>
      </w:pPr>
      <w:r w:rsidRPr="00201382">
        <w:rPr>
          <w:rFonts w:ascii="Times New Roman" w:hAnsi="Times New Roman" w:cs="Times New Roman"/>
          <w:b/>
        </w:rPr>
        <w:t xml:space="preserve">Ogłaszam otwarty konkurs ofert na realizację zadania publicznego  Gminy Nowy Targ </w:t>
      </w:r>
      <w:r>
        <w:rPr>
          <w:rFonts w:ascii="Times New Roman" w:hAnsi="Times New Roman" w:cs="Times New Roman"/>
          <w:b/>
        </w:rPr>
        <w:t xml:space="preserve">             </w:t>
      </w:r>
      <w:r w:rsidRPr="00201382">
        <w:rPr>
          <w:rFonts w:ascii="Times New Roman" w:hAnsi="Times New Roman" w:cs="Times New Roman"/>
          <w:b/>
        </w:rPr>
        <w:t xml:space="preserve">w zakresie wspierania i upowszechniania kultury fizycznej  w roku 2015. </w:t>
      </w:r>
    </w:p>
    <w:p w:rsidR="00C80D79" w:rsidRPr="00201382" w:rsidRDefault="00C80D79" w:rsidP="00C80D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01382">
        <w:rPr>
          <w:rFonts w:ascii="Times New Roman" w:eastAsia="Calibri" w:hAnsi="Times New Roman" w:cs="Times New Roman"/>
        </w:rPr>
        <w:t>§ 1</w:t>
      </w:r>
    </w:p>
    <w:p w:rsidR="00C80D79" w:rsidRPr="00201382" w:rsidRDefault="00C80D79" w:rsidP="00C80D79">
      <w:p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Konkurs obejmuje zadania określone w programie współpracy Gminy Nowy Targ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201382">
        <w:rPr>
          <w:rFonts w:ascii="Times New Roman" w:eastAsia="Calibri" w:hAnsi="Times New Roman" w:cs="Times New Roman"/>
        </w:rPr>
        <w:t>z organizacjami pozarządowymi i innymi podmiotami prowadzącymi działalność pożytku publicz</w:t>
      </w:r>
      <w:r w:rsidRPr="00201382">
        <w:rPr>
          <w:rFonts w:ascii="Times New Roman" w:hAnsi="Times New Roman" w:cs="Times New Roman"/>
        </w:rPr>
        <w:t>nego przyjętego uchwałą  Nr XL/440/2014</w:t>
      </w:r>
      <w:r w:rsidRPr="00201382">
        <w:rPr>
          <w:rFonts w:ascii="Times New Roman" w:eastAsia="Calibri" w:hAnsi="Times New Roman" w:cs="Times New Roman"/>
        </w:rPr>
        <w:t xml:space="preserve"> Rady Gminy</w:t>
      </w:r>
      <w:r>
        <w:rPr>
          <w:rFonts w:ascii="Times New Roman" w:eastAsia="Calibri" w:hAnsi="Times New Roman" w:cs="Times New Roman"/>
        </w:rPr>
        <w:t xml:space="preserve"> Nowy Targ z dnia</w:t>
      </w:r>
      <w:r w:rsidRPr="00201382">
        <w:rPr>
          <w:rFonts w:ascii="Times New Roman" w:eastAsia="Calibri" w:hAnsi="Times New Roman" w:cs="Times New Roman"/>
        </w:rPr>
        <w:t xml:space="preserve"> </w:t>
      </w:r>
      <w:r w:rsidRPr="00201382">
        <w:rPr>
          <w:rFonts w:ascii="Times New Roman" w:hAnsi="Times New Roman" w:cs="Times New Roman"/>
        </w:rPr>
        <w:t xml:space="preserve">04 listopada 2014 </w:t>
      </w:r>
      <w:r w:rsidRPr="00201382">
        <w:rPr>
          <w:rFonts w:ascii="Times New Roman" w:eastAsia="Calibri" w:hAnsi="Times New Roman" w:cs="Times New Roman"/>
        </w:rPr>
        <w:t>r.</w:t>
      </w:r>
    </w:p>
    <w:p w:rsidR="00C80D79" w:rsidRPr="00201382" w:rsidRDefault="00C80D79" w:rsidP="00C80D79">
      <w:p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Zadania z zakresu  wspierania i upowszechniania kultury fizycznej:</w:t>
      </w:r>
    </w:p>
    <w:p w:rsidR="00C80D79" w:rsidRPr="00201382" w:rsidRDefault="00C80D79" w:rsidP="00C80D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wspieranie projektów w zakresie prowadze</w:t>
      </w:r>
      <w:r>
        <w:rPr>
          <w:rFonts w:ascii="Times New Roman" w:hAnsi="Times New Roman" w:cs="Times New Roman"/>
        </w:rPr>
        <w:t xml:space="preserve">nia szkolenia dzieci młodzieży </w:t>
      </w:r>
      <w:r w:rsidRPr="00201382">
        <w:rPr>
          <w:rFonts w:ascii="Times New Roman" w:hAnsi="Times New Roman" w:cs="Times New Roman"/>
        </w:rPr>
        <w:t xml:space="preserve"> w różnych dyscyplinach sportowych,</w:t>
      </w:r>
    </w:p>
    <w:p w:rsidR="00C80D79" w:rsidRPr="00201382" w:rsidRDefault="00C80D79" w:rsidP="00C80D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organizacja zajęć, zawodów  i  imprez sportowych,</w:t>
      </w:r>
    </w:p>
    <w:p w:rsidR="00C80D79" w:rsidRPr="00201382" w:rsidRDefault="00C80D79" w:rsidP="00C80D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 xml:space="preserve">wspieranie systemu współzawodnictwa sportowego,  </w:t>
      </w:r>
    </w:p>
    <w:p w:rsidR="00C80D79" w:rsidRPr="00201382" w:rsidRDefault="00C80D79" w:rsidP="00C80D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udział w rozgrywkach, zawodach i turniejach sp</w:t>
      </w:r>
      <w:r>
        <w:rPr>
          <w:rFonts w:ascii="Times New Roman" w:hAnsi="Times New Roman" w:cs="Times New Roman"/>
        </w:rPr>
        <w:t>ortowych  na szczeblu  lokalnym</w:t>
      </w:r>
      <w:r w:rsidRPr="00201382">
        <w:rPr>
          <w:rFonts w:ascii="Times New Roman" w:hAnsi="Times New Roman" w:cs="Times New Roman"/>
        </w:rPr>
        <w:t>, wojewódzkim , krajowym i zagranicznym,</w:t>
      </w:r>
    </w:p>
    <w:p w:rsidR="00C80D79" w:rsidRPr="00201382" w:rsidRDefault="00C80D79" w:rsidP="00C80D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 xml:space="preserve">organizacja szkoleń  i imprez sportowych dla dzieci i młodzieży </w:t>
      </w:r>
    </w:p>
    <w:p w:rsidR="00C80D79" w:rsidRPr="00201382" w:rsidRDefault="00C80D79" w:rsidP="00C80D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bieżące utrzymanie bazy sportowej związanej z realizacją zadania publicznego.</w:t>
      </w:r>
    </w:p>
    <w:p w:rsidR="00C80D79" w:rsidRPr="00201382" w:rsidRDefault="00C80D79" w:rsidP="00C80D79">
      <w:pPr>
        <w:spacing w:line="360" w:lineRule="auto"/>
        <w:jc w:val="center"/>
        <w:rPr>
          <w:rFonts w:ascii="Times New Roman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§ 2</w:t>
      </w:r>
    </w:p>
    <w:p w:rsidR="00C80D79" w:rsidRPr="00201382" w:rsidRDefault="00C80D79" w:rsidP="00C80D79">
      <w:p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Na realizację zadań wybranych w drodze konkursu zostaną przeznaczone środki </w:t>
      </w:r>
      <w:r w:rsidRPr="00201382">
        <w:rPr>
          <w:rFonts w:ascii="Times New Roman" w:hAnsi="Times New Roman" w:cs="Times New Roman"/>
        </w:rPr>
        <w:t xml:space="preserve"> w kwocie 30 000</w:t>
      </w:r>
      <w:r w:rsidRPr="00201382">
        <w:rPr>
          <w:rFonts w:ascii="Times New Roman" w:eastAsia="Calibri" w:hAnsi="Times New Roman" w:cs="Times New Roman"/>
        </w:rPr>
        <w:t xml:space="preserve"> zł.</w:t>
      </w:r>
      <w:r w:rsidRPr="00201382">
        <w:rPr>
          <w:rFonts w:ascii="Times New Roman" w:hAnsi="Times New Roman" w:cs="Times New Roman"/>
        </w:rPr>
        <w:t xml:space="preserve"> </w:t>
      </w:r>
    </w:p>
    <w:p w:rsidR="00C80D79" w:rsidRDefault="00C80D79" w:rsidP="00C80D79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C80D79" w:rsidRDefault="00C80D79" w:rsidP="00C80D79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C80D79" w:rsidRPr="00201382" w:rsidRDefault="00C80D79" w:rsidP="00C80D79">
      <w:pPr>
        <w:spacing w:line="360" w:lineRule="auto"/>
        <w:jc w:val="center"/>
        <w:rPr>
          <w:rFonts w:ascii="Times New Roman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lastRenderedPageBreak/>
        <w:t>§ 3</w:t>
      </w:r>
    </w:p>
    <w:p w:rsidR="00C80D79" w:rsidRPr="00201382" w:rsidRDefault="00C80D79" w:rsidP="00C80D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Konkurs skierowany jest do organizacji pozarządowych oraz innych podmiotów prowadzących działalność w zakresie wspierania i upowszechniania kultury fizycznej, określonych w art. 3 ust.3 ustawy.</w:t>
      </w:r>
    </w:p>
    <w:p w:rsidR="00C80D79" w:rsidRPr="00201382" w:rsidRDefault="00C80D79" w:rsidP="00C80D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Warunkiem przyjęcia i rozpatrzenia oferty jest złożenie następujących dokumentów:</w:t>
      </w:r>
    </w:p>
    <w:p w:rsidR="00C80D79" w:rsidRPr="00201382" w:rsidRDefault="00C80D79" w:rsidP="00C80D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 xml:space="preserve">oferty podmiotu o przyznanie dotacji, wzór formularza określa Rozporządzenie Ministra Pracy i Polityki Społecznej z dnia 15 grudnia 2010 r. w sprawie wzoru oferty i ramowego wzoru umowy dotyczących realizacji zadania publicznego oraz wzoru sprawozdania  </w:t>
      </w:r>
      <w:r>
        <w:rPr>
          <w:rFonts w:ascii="Times New Roman" w:hAnsi="Times New Roman" w:cs="Times New Roman"/>
        </w:rPr>
        <w:t xml:space="preserve">       </w:t>
      </w:r>
      <w:r w:rsidRPr="00201382">
        <w:rPr>
          <w:rFonts w:ascii="Times New Roman" w:hAnsi="Times New Roman" w:cs="Times New Roman"/>
        </w:rPr>
        <w:t xml:space="preserve">z wykonania tego zadania (Dz. U. z 2011 Nr 6 poz.25), która powinna zawierać </w:t>
      </w:r>
      <w:r>
        <w:rPr>
          <w:rFonts w:ascii="Times New Roman" w:hAnsi="Times New Roman" w:cs="Times New Roman"/>
        </w:rPr>
        <w:t xml:space="preserve">              </w:t>
      </w:r>
      <w:r w:rsidRPr="00201382">
        <w:rPr>
          <w:rFonts w:ascii="Times New Roman" w:hAnsi="Times New Roman" w:cs="Times New Roman"/>
        </w:rPr>
        <w:t>w szczególności:</w:t>
      </w:r>
    </w:p>
    <w:p w:rsidR="00C80D79" w:rsidRPr="00201382" w:rsidRDefault="00C80D79" w:rsidP="00C80D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 xml:space="preserve">szczegółowy zakres zadania publicznego proponowanego do realizacji, </w:t>
      </w:r>
    </w:p>
    <w:p w:rsidR="00C80D79" w:rsidRPr="00201382" w:rsidRDefault="00C80D79" w:rsidP="00C80D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termin i miejsce realizacji zadania publicznego,</w:t>
      </w:r>
    </w:p>
    <w:p w:rsidR="00C80D79" w:rsidRPr="00201382" w:rsidRDefault="00C80D79" w:rsidP="00C80D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 xml:space="preserve">kalkulację przewidywanych kosztów realizacji  zadania publicznego, </w:t>
      </w:r>
    </w:p>
    <w:p w:rsidR="00C80D79" w:rsidRPr="00201382" w:rsidRDefault="00C80D79" w:rsidP="00C80D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informację o wcześniejszej działalności  organizacji pozarządowej lub podmiotu wymienionego w art. 3 ust.3 ustawy, składającego ofertę  w zakresie, którego dotyczy zadanie,</w:t>
      </w:r>
    </w:p>
    <w:p w:rsidR="00C80D79" w:rsidRPr="00201382" w:rsidRDefault="00C80D79" w:rsidP="00C80D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informację o posiadanych zasobach rzeczowych i kadrowych zapewniających wykonanie zadania, w tym o wysokości planowanych środków finansowych uzyskanych na realizację danego zadania  z innych źródeł,</w:t>
      </w:r>
    </w:p>
    <w:p w:rsidR="00C80D79" w:rsidRPr="00201382" w:rsidRDefault="00C80D79" w:rsidP="00C80D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deklarację o zamiarze odpłatnego lub nieodpłatnego  wykonywania zadania.</w:t>
      </w:r>
    </w:p>
    <w:p w:rsidR="00C80D79" w:rsidRPr="00201382" w:rsidRDefault="00C80D79" w:rsidP="00C80D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sprawozdania finansowego oraz merytorycznego z działalności podmiotu za ubiegły rok lub w wypadku dotychczasowej krótszej działalności, za okres tej działalności,</w:t>
      </w:r>
    </w:p>
    <w:p w:rsidR="00C80D79" w:rsidRPr="00201382" w:rsidRDefault="00C80D79" w:rsidP="00C80D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aktualnego odpisu potwierdzającego wpis do właściwej ewidencji lub rejestru dotyczącego statusu prawnego podmiotu i prowadzonej przez niego działalności(dokument na potrzeby konkursu uznaje się za ważny do 3 miesięcy od daty wydania),</w:t>
      </w:r>
    </w:p>
    <w:p w:rsidR="00C80D79" w:rsidRPr="00201382" w:rsidRDefault="00C80D79" w:rsidP="00C80D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statutu podmiotu.</w:t>
      </w:r>
    </w:p>
    <w:p w:rsidR="00C80D79" w:rsidRPr="00201382" w:rsidRDefault="00C80D79" w:rsidP="00C80D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 xml:space="preserve">Istnieje możliwość złożenia oferty wspólnej na realizację zadania publicznego. </w:t>
      </w:r>
    </w:p>
    <w:p w:rsidR="00C80D79" w:rsidRPr="00201382" w:rsidRDefault="00C80D79" w:rsidP="00C80D79">
      <w:pPr>
        <w:spacing w:line="360" w:lineRule="auto"/>
        <w:jc w:val="center"/>
        <w:rPr>
          <w:rFonts w:ascii="Times New Roman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§ 4</w:t>
      </w:r>
    </w:p>
    <w:p w:rsidR="00C80D79" w:rsidRPr="00201382" w:rsidRDefault="00C80D79" w:rsidP="00C80D79">
      <w:pPr>
        <w:numPr>
          <w:ilvl w:val="0"/>
          <w:numId w:val="2"/>
        </w:numPr>
        <w:spacing w:after="0" w:line="360" w:lineRule="auto"/>
        <w:ind w:left="113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Warunkiem przystąpienia do konkursu jest złożenie oferty w pokoju nr 15 Urzędu Gminy Nowy Targ ul. Bulwarow</w:t>
      </w:r>
      <w:r w:rsidRPr="00201382">
        <w:rPr>
          <w:rFonts w:ascii="Times New Roman" w:hAnsi="Times New Roman" w:cs="Times New Roman"/>
        </w:rPr>
        <w:t xml:space="preserve">a 9, 34-400 Nowy Targ do dnia </w:t>
      </w:r>
      <w:r w:rsidRPr="00C80D79">
        <w:rPr>
          <w:rFonts w:ascii="Times New Roman" w:eastAsia="Calibri" w:hAnsi="Times New Roman" w:cs="Times New Roman"/>
          <w:b/>
        </w:rPr>
        <w:t xml:space="preserve">30 kwietnia 2015 </w:t>
      </w:r>
      <w:r>
        <w:rPr>
          <w:rFonts w:ascii="Times New Roman" w:eastAsia="Calibri" w:hAnsi="Times New Roman" w:cs="Times New Roman"/>
          <w:b/>
        </w:rPr>
        <w:t>r</w:t>
      </w:r>
      <w:r w:rsidRPr="00C80D79">
        <w:rPr>
          <w:rFonts w:ascii="Times New Roman" w:eastAsia="Calibri" w:hAnsi="Times New Roman" w:cs="Times New Roman"/>
          <w:b/>
        </w:rPr>
        <w:t>.</w:t>
      </w:r>
      <w:r w:rsidRPr="00201382">
        <w:rPr>
          <w:rFonts w:ascii="Times New Roman" w:eastAsia="Calibri" w:hAnsi="Times New Roman" w:cs="Times New Roman"/>
        </w:rPr>
        <w:t xml:space="preserve"> (liczy się data wpływu). </w:t>
      </w:r>
      <w:r w:rsidRPr="00201382">
        <w:rPr>
          <w:rFonts w:ascii="Times New Roman" w:hAnsi="Times New Roman" w:cs="Times New Roman"/>
        </w:rPr>
        <w:lastRenderedPageBreak/>
        <w:t xml:space="preserve">Wzór oferty dostępny będzie do pobrania na stronie internetowej gminy </w:t>
      </w:r>
      <w:hyperlink r:id="rId7" w:history="1">
        <w:r w:rsidRPr="00201382">
          <w:rPr>
            <w:rStyle w:val="Hipercze"/>
            <w:rFonts w:ascii="Times New Roman" w:hAnsi="Times New Roman" w:cs="Times New Roman"/>
          </w:rPr>
          <w:t>www.ugnowytarg.pl</w:t>
        </w:r>
      </w:hyperlink>
      <w:r w:rsidRPr="00201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201382">
        <w:rPr>
          <w:rFonts w:ascii="Times New Roman" w:hAnsi="Times New Roman" w:cs="Times New Roman"/>
        </w:rPr>
        <w:t>w zakładce ogłoszenia oraz w siedzibie urzędu  pok. nr 6.</w:t>
      </w:r>
    </w:p>
    <w:p w:rsidR="00C80D79" w:rsidRPr="00201382" w:rsidRDefault="00C80D79" w:rsidP="00C80D79">
      <w:pPr>
        <w:numPr>
          <w:ilvl w:val="0"/>
          <w:numId w:val="2"/>
        </w:numPr>
        <w:spacing w:after="0" w:line="360" w:lineRule="auto"/>
        <w:ind w:left="113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Rozpatrywane będą wyłącznie oferty kompletne i prawidłowo wypełnione złożone na obowiązującym formularzu. Oferty niekompletne pod względem formalnym i merytorycznym  lub złożone po upływie terminu określonego  w </w:t>
      </w:r>
      <w:proofErr w:type="spellStart"/>
      <w:r w:rsidRPr="00201382">
        <w:rPr>
          <w:rFonts w:ascii="Times New Roman" w:eastAsia="Calibri" w:hAnsi="Times New Roman" w:cs="Times New Roman"/>
        </w:rPr>
        <w:t>pkt</w:t>
      </w:r>
      <w:proofErr w:type="spellEnd"/>
      <w:r w:rsidRPr="00201382">
        <w:rPr>
          <w:rFonts w:ascii="Times New Roman" w:eastAsia="Calibri" w:hAnsi="Times New Roman" w:cs="Times New Roman"/>
        </w:rPr>
        <w:t xml:space="preserve"> 1 nie będą rozpatrywane.</w:t>
      </w:r>
    </w:p>
    <w:p w:rsidR="00C80D79" w:rsidRPr="00201382" w:rsidRDefault="00C80D79" w:rsidP="00C80D79">
      <w:pPr>
        <w:numPr>
          <w:ilvl w:val="0"/>
          <w:numId w:val="2"/>
        </w:numPr>
        <w:spacing w:after="0" w:line="360" w:lineRule="auto"/>
        <w:ind w:left="113"/>
        <w:jc w:val="both"/>
        <w:rPr>
          <w:rFonts w:ascii="Times New Roman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Złożenie oferty nie jest równoznaczne z zapewnieniem przyznania dotacji lub przyznaniem dotacji </w:t>
      </w:r>
      <w:r>
        <w:rPr>
          <w:rFonts w:ascii="Times New Roman" w:eastAsia="Calibri" w:hAnsi="Times New Roman" w:cs="Times New Roman"/>
        </w:rPr>
        <w:t xml:space="preserve">    </w:t>
      </w:r>
      <w:r w:rsidRPr="00201382">
        <w:rPr>
          <w:rFonts w:ascii="Times New Roman" w:eastAsia="Calibri" w:hAnsi="Times New Roman" w:cs="Times New Roman"/>
        </w:rPr>
        <w:t>w wysokości wnioskowanej. Kwota przyznanej dotacji może być niższa od określonej w ofercie.</w:t>
      </w:r>
    </w:p>
    <w:p w:rsidR="00C80D79" w:rsidRPr="00201382" w:rsidRDefault="00C80D79" w:rsidP="00C80D79">
      <w:pPr>
        <w:numPr>
          <w:ilvl w:val="0"/>
          <w:numId w:val="2"/>
        </w:numPr>
        <w:spacing w:after="0" w:line="360" w:lineRule="auto"/>
        <w:ind w:left="113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Podmioty wyłonione w konkursie przyjmują zlecenie realizacji zadania publicznego </w:t>
      </w:r>
    </w:p>
    <w:p w:rsidR="00C80D79" w:rsidRPr="00201382" w:rsidRDefault="00C80D79" w:rsidP="00C80D79">
      <w:pPr>
        <w:spacing w:line="360" w:lineRule="auto"/>
        <w:ind w:left="113"/>
        <w:jc w:val="both"/>
        <w:rPr>
          <w:rFonts w:ascii="Times New Roman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w formie wsparcia lub powierzenia i zobowiązują się d</w:t>
      </w:r>
      <w:r>
        <w:rPr>
          <w:rFonts w:ascii="Times New Roman" w:eastAsia="Calibri" w:hAnsi="Times New Roman" w:cs="Times New Roman"/>
        </w:rPr>
        <w:t xml:space="preserve">o jego wykonania w zakresie </w:t>
      </w:r>
      <w:r w:rsidRPr="00201382">
        <w:rPr>
          <w:rFonts w:ascii="Times New Roman" w:hAnsi="Times New Roman" w:cs="Times New Roman"/>
        </w:rPr>
        <w:t>zasadach określonych w umowie, a Wójt Gminy Nowy Targ</w:t>
      </w:r>
      <w:r>
        <w:rPr>
          <w:rFonts w:ascii="Times New Roman" w:hAnsi="Times New Roman" w:cs="Times New Roman"/>
        </w:rPr>
        <w:t xml:space="preserve"> zobowiązuje się do przekazania</w:t>
      </w:r>
      <w:r w:rsidRPr="00201382">
        <w:rPr>
          <w:rFonts w:ascii="Times New Roman" w:hAnsi="Times New Roman" w:cs="Times New Roman"/>
        </w:rPr>
        <w:t xml:space="preserve">  na realizację zadania  dotacji celowej na podstawie przedmiotowej umowy.</w:t>
      </w:r>
    </w:p>
    <w:p w:rsidR="00C80D79" w:rsidRPr="00201382" w:rsidRDefault="00C80D79" w:rsidP="00C80D79">
      <w:pPr>
        <w:numPr>
          <w:ilvl w:val="0"/>
          <w:numId w:val="2"/>
        </w:numPr>
        <w:spacing w:after="0" w:line="360" w:lineRule="auto"/>
        <w:ind w:left="113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Zleceniobiorcy są zobowiązani do korekty kosztorysu oferty w przypadku przyznania dotacji </w:t>
      </w:r>
      <w:r>
        <w:rPr>
          <w:rFonts w:ascii="Times New Roman" w:eastAsia="Calibri" w:hAnsi="Times New Roman" w:cs="Times New Roman"/>
        </w:rPr>
        <w:t xml:space="preserve">          </w:t>
      </w:r>
      <w:r w:rsidRPr="00201382">
        <w:rPr>
          <w:rFonts w:ascii="Times New Roman" w:eastAsia="Calibri" w:hAnsi="Times New Roman" w:cs="Times New Roman"/>
        </w:rPr>
        <w:t>w wysokości innej niż wnioskowana.</w:t>
      </w:r>
    </w:p>
    <w:p w:rsidR="00C80D79" w:rsidRPr="00201382" w:rsidRDefault="00C80D79" w:rsidP="00C80D79">
      <w:pPr>
        <w:numPr>
          <w:ilvl w:val="0"/>
          <w:numId w:val="2"/>
        </w:numPr>
        <w:spacing w:after="0" w:line="360" w:lineRule="auto"/>
        <w:ind w:left="113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Dotacja będzie przekazywana na wskazany rachunek bankowy .</w:t>
      </w:r>
    </w:p>
    <w:p w:rsidR="00C80D79" w:rsidRPr="00201382" w:rsidRDefault="00C80D79" w:rsidP="00C80D79">
      <w:pPr>
        <w:numPr>
          <w:ilvl w:val="0"/>
          <w:numId w:val="2"/>
        </w:numPr>
        <w:spacing w:after="0" w:line="360" w:lineRule="auto"/>
        <w:ind w:left="113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Zleceniobiorcy są zobowiązani do wyodrębnienia ewidencji księgowej środków otrzymanych na realizację zadania.</w:t>
      </w:r>
    </w:p>
    <w:p w:rsidR="00C80D79" w:rsidRPr="00201382" w:rsidRDefault="00C80D79" w:rsidP="00C80D79">
      <w:pPr>
        <w:numPr>
          <w:ilvl w:val="0"/>
          <w:numId w:val="2"/>
        </w:numPr>
        <w:spacing w:after="0" w:line="360" w:lineRule="auto"/>
        <w:ind w:left="113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Zgodnie z art. 17 ustawy Wójt Gminy Nowy Targ zlecając zadanie publiczne dokonuje kontroli </w:t>
      </w:r>
      <w:r>
        <w:rPr>
          <w:rFonts w:ascii="Times New Roman" w:eastAsia="Calibri" w:hAnsi="Times New Roman" w:cs="Times New Roman"/>
        </w:rPr>
        <w:t xml:space="preserve">        </w:t>
      </w:r>
      <w:r w:rsidRPr="00201382">
        <w:rPr>
          <w:rFonts w:ascii="Times New Roman" w:eastAsia="Calibri" w:hAnsi="Times New Roman" w:cs="Times New Roman"/>
        </w:rPr>
        <w:t>i oceny realizacji zadania obejmujące w szczególności: stan realizacji, efektywność rzetelność i jakość wykonania zadania, prawidłowość wykorzystania środków publicznych otrzymanych na realizację zadania oraz prowadzenia dokumentacji określonej w przepisach prawa i w postanowieniach umowy.</w:t>
      </w:r>
    </w:p>
    <w:p w:rsidR="00C80D79" w:rsidRPr="00201382" w:rsidRDefault="00C80D79" w:rsidP="00C80D79">
      <w:pPr>
        <w:spacing w:line="360" w:lineRule="auto"/>
        <w:jc w:val="center"/>
        <w:rPr>
          <w:rFonts w:ascii="Times New Roman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§ 5</w:t>
      </w:r>
    </w:p>
    <w:p w:rsidR="00C80D79" w:rsidRPr="00201382" w:rsidRDefault="00C80D79" w:rsidP="00C80D7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Realizacją są objęte zadania od dnia podpisan</w:t>
      </w:r>
      <w:r w:rsidRPr="00201382">
        <w:rPr>
          <w:rFonts w:ascii="Times New Roman" w:hAnsi="Times New Roman" w:cs="Times New Roman"/>
        </w:rPr>
        <w:t>ia umowy do dnia 30 listopada 2015</w:t>
      </w:r>
      <w:r w:rsidRPr="00201382">
        <w:rPr>
          <w:rFonts w:ascii="Times New Roman" w:eastAsia="Calibri" w:hAnsi="Times New Roman" w:cs="Times New Roman"/>
        </w:rPr>
        <w:t xml:space="preserve"> r.</w:t>
      </w:r>
    </w:p>
    <w:p w:rsidR="00C80D79" w:rsidRPr="00201382" w:rsidRDefault="00C80D79" w:rsidP="00C80D79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§ 6</w:t>
      </w:r>
    </w:p>
    <w:p w:rsidR="00C80D79" w:rsidRPr="00201382" w:rsidRDefault="00C80D79" w:rsidP="00C80D79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Złożone oferty będą oceniane i opiniowane przez Komisję Konkursową powołaną przez Wójta Gminy Nowy Targ.</w:t>
      </w:r>
    </w:p>
    <w:p w:rsidR="00C80D79" w:rsidRPr="00201382" w:rsidRDefault="00C80D79" w:rsidP="00C80D79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Komisja Konkursowa ocenia;</w:t>
      </w:r>
    </w:p>
    <w:p w:rsidR="00C80D79" w:rsidRPr="00201382" w:rsidRDefault="00C80D79" w:rsidP="00C80D79">
      <w:pPr>
        <w:spacing w:line="360" w:lineRule="auto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- możliwość realizacji zadania,</w:t>
      </w:r>
    </w:p>
    <w:p w:rsidR="00C80D79" w:rsidRPr="00201382" w:rsidRDefault="00C80D79" w:rsidP="00C80D79">
      <w:pPr>
        <w:spacing w:line="360" w:lineRule="auto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- przewidywaną kalkulację kosztów realizacji zadania w tym w odniesieniu do zakresu rzeczowego zadania,</w:t>
      </w:r>
    </w:p>
    <w:p w:rsidR="00C80D79" w:rsidRPr="00201382" w:rsidRDefault="00C80D79" w:rsidP="00C80D79">
      <w:pPr>
        <w:spacing w:line="360" w:lineRule="auto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lastRenderedPageBreak/>
        <w:t>- proponowaną jakoś wykonania zadania  i kwalifikacje osób  przy udziale których  będą realizowane zadania publiczne,</w:t>
      </w:r>
    </w:p>
    <w:p w:rsidR="00C80D79" w:rsidRPr="00201382" w:rsidRDefault="00C80D79" w:rsidP="00C80D79">
      <w:pPr>
        <w:spacing w:line="360" w:lineRule="auto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- planowany  wkład rzeczowy, osobowy w tym świadczenia wolontariuszy i pracę społeczną członków,</w:t>
      </w:r>
    </w:p>
    <w:p w:rsidR="00C80D79" w:rsidRPr="00201382" w:rsidRDefault="00C80D79" w:rsidP="00C80D79">
      <w:pPr>
        <w:spacing w:line="360" w:lineRule="auto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- analizę i ocenę realizacji  zleconych zadań publicznych  w przypadku organizacji pozarządowych  lub podmiotów wymienionych  w art. 3  ust 3 ustawy, które w latach  poprzednich realizowały zlecone zadania publiczne, biorąc pod uwagę rzetelność i terminowość  oraz sposób rozliczenia otrzymanych na ten cel środków.</w:t>
      </w:r>
    </w:p>
    <w:p w:rsidR="00C80D79" w:rsidRPr="00201382" w:rsidRDefault="00C80D79" w:rsidP="00C80D79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hAnsi="Times New Roman" w:cs="Times New Roman"/>
        </w:rPr>
        <w:t>Przy opiniowaniu</w:t>
      </w:r>
      <w:r w:rsidRPr="00201382">
        <w:rPr>
          <w:rFonts w:ascii="Times New Roman" w:eastAsia="Calibri" w:hAnsi="Times New Roman" w:cs="Times New Roman"/>
        </w:rPr>
        <w:t xml:space="preserve"> ofert komisja kieruje się następującymi kryteriami: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    a. merytorycznymi (skala ocen 0-10)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  - liczba młodzieży objętej zadaniem,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 - ranga zawodów lub organizowanej imprezy,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- dotychczasowe wyniki sportowe,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 - atrakcyjność oferty pod względem sposobu realizacji zadania,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- znaczenie realizacji zadania dla rozwoju i upowszechniania kultury fizycznej,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- rzetelność i realność przedstawionego harmonogramu prac,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- posiadane doświadczenie, referencje i rekomendacje, zasoby kadrowe i rzeczowe,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- dotychczasowe udokumentowane osiągnięcia wnioskodawcy, 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- dotychczasowa współpraca w zakresie zadań realizowanych przez wnioskodawcę,                      </w:t>
      </w:r>
    </w:p>
    <w:p w:rsidR="00C80D79" w:rsidRPr="00201382" w:rsidRDefault="00C80D79" w:rsidP="00C80D7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w  tym rzetelność i terminowość rozliczania z dotacji udzielonej w roku poprzednim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b. finansowymi (skala ocen 0-10)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- budżet projektu, w tym rzetelność przedłożonego planu rzeczowo-finansowego </w:t>
      </w:r>
    </w:p>
    <w:p w:rsidR="00C80D79" w:rsidRPr="00201382" w:rsidRDefault="00C80D79" w:rsidP="00C80D7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z zasadnością wydatkowania środków, stosunek planowanych nakładów do       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  zamierzonych efektów i celów,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lastRenderedPageBreak/>
        <w:t xml:space="preserve">           - źródła finansowania,</w:t>
      </w:r>
    </w:p>
    <w:p w:rsidR="00C80D79" w:rsidRPr="00201382" w:rsidRDefault="00C80D79" w:rsidP="00C80D79">
      <w:pPr>
        <w:spacing w:line="360" w:lineRule="auto"/>
        <w:ind w:left="-794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- odpłatny i nieodpłatny charakter zadania.</w:t>
      </w:r>
    </w:p>
    <w:p w:rsidR="00C80D79" w:rsidRPr="00201382" w:rsidRDefault="00C80D79" w:rsidP="00C80D7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Ocena końcowa danej oferty jest sumą ocen wystawionych przez osoby oceniające ofertę (maksymalnie 60 </w:t>
      </w:r>
      <w:proofErr w:type="spellStart"/>
      <w:r w:rsidRPr="00201382">
        <w:rPr>
          <w:rFonts w:ascii="Times New Roman" w:eastAsia="Calibri" w:hAnsi="Times New Roman" w:cs="Times New Roman"/>
        </w:rPr>
        <w:t>pkt</w:t>
      </w:r>
      <w:proofErr w:type="spellEnd"/>
      <w:r w:rsidRPr="00201382">
        <w:rPr>
          <w:rFonts w:ascii="Times New Roman" w:eastAsia="Calibri" w:hAnsi="Times New Roman" w:cs="Times New Roman"/>
        </w:rPr>
        <w:t>).</w:t>
      </w:r>
    </w:p>
    <w:p w:rsidR="00C80D79" w:rsidRPr="00201382" w:rsidRDefault="00C80D79" w:rsidP="00C80D7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Oferty nie obejmujące zadań z dziedziny kultury fizycznej oraz o ocenie łącznej mniejszej niż  36 pkt. zostaną odrzucone.</w:t>
      </w:r>
    </w:p>
    <w:p w:rsidR="00C80D79" w:rsidRPr="00201382" w:rsidRDefault="00C80D79" w:rsidP="00C80D7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Komisja Konkursowa przedstawia Wójtowi Gminy Nowy Targ propozycje przyznania dotacji, uwzględniając wysokość środków publicznych przeznaczonych na realizację zadania i liczbę wyłonionych zadań, w terminie 7 dni od upływu terminu określonego w § 4 ust. 1.</w:t>
      </w:r>
    </w:p>
    <w:p w:rsidR="00C80D79" w:rsidRPr="00201382" w:rsidRDefault="00C80D79" w:rsidP="00C80D7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Decyzję o wyborze ofert i udzieleniu dotacji ostatecznie podejmuje Wójt Gminy Nowy Targ w drodze odrębnego zarządzenia, w terminie 7 dni od otrzymania protokołu z prac komisji konkursowej.</w:t>
      </w:r>
    </w:p>
    <w:p w:rsidR="00C80D79" w:rsidRPr="00201382" w:rsidRDefault="00C80D79" w:rsidP="00C80D7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Zarządzenie Wójta Gminy Nowy Targ o wynikach konkursu ofert jest podstawą do zawarcia pisemnej umowy ze zleceniobiorcą - podmiotem, którego oferta została wybrana w konkursie. Umowa określa zakres i warunki realizacji zadania publicznego.</w:t>
      </w:r>
    </w:p>
    <w:p w:rsidR="00C80D79" w:rsidRPr="00201382" w:rsidRDefault="00C80D79" w:rsidP="00C80D7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Wójt Gminy Nowy Targ może unieważnić konkurs lub odstąpić od zawarcia umowy na skutek:</w:t>
      </w:r>
    </w:p>
    <w:p w:rsidR="00C80D79" w:rsidRPr="00201382" w:rsidRDefault="00C80D79" w:rsidP="00C80D79">
      <w:pPr>
        <w:spacing w:line="360" w:lineRule="auto"/>
        <w:ind w:left="-51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- stwierdzenia istotnego naruszenia prawa przy wyborze wniosków;</w:t>
      </w:r>
    </w:p>
    <w:p w:rsidR="00C80D79" w:rsidRPr="00201382" w:rsidRDefault="00C80D79" w:rsidP="00C80D79">
      <w:pPr>
        <w:spacing w:line="360" w:lineRule="auto"/>
        <w:ind w:left="-51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- wystąpienia istotnej zmiany okoliczności powodujących, że zakończenie procedury   </w:t>
      </w:r>
    </w:p>
    <w:p w:rsidR="00C80D79" w:rsidRPr="00201382" w:rsidRDefault="00C80D79" w:rsidP="00C80D79">
      <w:pPr>
        <w:spacing w:line="360" w:lineRule="auto"/>
        <w:ind w:left="-51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 wyborem wniosku lub zawarcie umowy nie leży w interesie publicznym, a zmiany    </w:t>
      </w:r>
    </w:p>
    <w:p w:rsidR="00C80D79" w:rsidRPr="00201382" w:rsidRDefault="00C80D79" w:rsidP="00C80D79">
      <w:pPr>
        <w:spacing w:line="360" w:lineRule="auto"/>
        <w:ind w:left="-510"/>
        <w:jc w:val="both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 xml:space="preserve">            takiej nie można było wcześniej przewidzieć.</w:t>
      </w:r>
    </w:p>
    <w:p w:rsidR="00C80D79" w:rsidRPr="00201382" w:rsidRDefault="00C80D79" w:rsidP="00C80D7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Od Zarządzenia Wójta o wynikach konkursu nie przewiduje się trybu odwołań. Każdy może żądać uzasadnienia wyboru lub odrzucenia oferty.</w:t>
      </w:r>
    </w:p>
    <w:p w:rsidR="00C80D79" w:rsidRPr="00201382" w:rsidRDefault="00C80D79" w:rsidP="00C80D7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Informacja o rozstrzygnięciu konkursu  umieszczona zostanie w Biuletynie Informacji Publicznej  na stronie internetowej gminy oraz na tablicy ogłoszeń  urzędu Gminy Nowy Targ.</w:t>
      </w:r>
    </w:p>
    <w:p w:rsidR="00C80D79" w:rsidRPr="00201382" w:rsidRDefault="00C80D79" w:rsidP="00C80D79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201382">
        <w:rPr>
          <w:rFonts w:ascii="Times New Roman" w:eastAsia="Calibri" w:hAnsi="Times New Roman" w:cs="Times New Roman"/>
        </w:rPr>
        <w:t>§ 7</w:t>
      </w:r>
    </w:p>
    <w:p w:rsidR="00C80D79" w:rsidRPr="00201382" w:rsidRDefault="00C80D79" w:rsidP="00C80D7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80D79" w:rsidRPr="00201382" w:rsidRDefault="00C80D79" w:rsidP="00C80D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 xml:space="preserve">W 2014 roku Gmina Nowy Targ  udzieliła dotację na realizację zadania publicznego w obszarze </w:t>
      </w:r>
      <w:r>
        <w:rPr>
          <w:rFonts w:ascii="Times New Roman" w:hAnsi="Times New Roman" w:cs="Times New Roman"/>
        </w:rPr>
        <w:t xml:space="preserve">        </w:t>
      </w:r>
      <w:r w:rsidRPr="00201382">
        <w:rPr>
          <w:rFonts w:ascii="Times New Roman" w:hAnsi="Times New Roman" w:cs="Times New Roman"/>
        </w:rPr>
        <w:t>„ Kultura fizyczna i sport” w kwocie 39 300 zł.</w:t>
      </w:r>
    </w:p>
    <w:p w:rsidR="00C80D79" w:rsidRPr="00201382" w:rsidRDefault="00C80D79" w:rsidP="00C80D7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0D79" w:rsidRPr="00201382" w:rsidRDefault="00C80D79" w:rsidP="00C80D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1382">
        <w:rPr>
          <w:rFonts w:ascii="Times New Roman" w:hAnsi="Times New Roman" w:cs="Times New Roman"/>
        </w:rPr>
        <w:t>Wykaz podmiotów realizujących zadanie publiczne zawiera poniższa tabela</w:t>
      </w:r>
    </w:p>
    <w:p w:rsidR="00C80D79" w:rsidRPr="00201382" w:rsidRDefault="00C80D79" w:rsidP="00C80D7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3"/>
        <w:gridCol w:w="3222"/>
        <w:gridCol w:w="2731"/>
        <w:gridCol w:w="2016"/>
      </w:tblGrid>
      <w:tr w:rsidR="00C80D79" w:rsidRPr="006E3046" w:rsidTr="00670BB3">
        <w:tc>
          <w:tcPr>
            <w:tcW w:w="813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3222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731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2016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t xml:space="preserve">Kwota przyznanej dotacji </w:t>
            </w:r>
          </w:p>
        </w:tc>
      </w:tr>
      <w:tr w:rsidR="00C80D79" w:rsidTr="00670BB3">
        <w:tc>
          <w:tcPr>
            <w:tcW w:w="813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2" w:type="dxa"/>
          </w:tcPr>
          <w:p w:rsidR="00C80D79" w:rsidRPr="006E3046" w:rsidRDefault="00C80D79" w:rsidP="00670B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KS. „K</w:t>
            </w:r>
            <w:r>
              <w:rPr>
                <w:rFonts w:ascii="Times New Roman" w:hAnsi="Times New Roman" w:cs="Times New Roman"/>
              </w:rPr>
              <w:t>DWORNA” Rogoźnik</w:t>
            </w:r>
          </w:p>
        </w:tc>
        <w:tc>
          <w:tcPr>
            <w:tcW w:w="2731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Konie-Nasza pasja przez cały rok</w:t>
            </w:r>
          </w:p>
        </w:tc>
        <w:tc>
          <w:tcPr>
            <w:tcW w:w="2016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</w:t>
            </w:r>
            <w:r w:rsidRPr="006E3046">
              <w:rPr>
                <w:rFonts w:ascii="Times New Roman" w:hAnsi="Times New Roman" w:cs="Times New Roman"/>
              </w:rPr>
              <w:t>00</w:t>
            </w:r>
          </w:p>
        </w:tc>
      </w:tr>
      <w:tr w:rsidR="00C80D79" w:rsidTr="00670BB3">
        <w:trPr>
          <w:cantSplit/>
          <w:trHeight w:val="135"/>
        </w:trPr>
        <w:tc>
          <w:tcPr>
            <w:tcW w:w="813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2" w:type="dxa"/>
          </w:tcPr>
          <w:p w:rsidR="00C80D79" w:rsidRPr="006E3046" w:rsidRDefault="00C80D79" w:rsidP="00670B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 xml:space="preserve">Stowarzyszenie </w:t>
            </w:r>
            <w:r>
              <w:rPr>
                <w:rFonts w:ascii="Times New Roman" w:hAnsi="Times New Roman" w:cs="Times New Roman"/>
              </w:rPr>
              <w:t xml:space="preserve">Krzewienia Kultury Fizycznej „ AKYAMA” </w:t>
            </w:r>
          </w:p>
        </w:tc>
        <w:tc>
          <w:tcPr>
            <w:tcW w:w="2731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Propagowanie i rozwój wschodnich sztuk walki</w:t>
            </w:r>
          </w:p>
        </w:tc>
        <w:tc>
          <w:tcPr>
            <w:tcW w:w="2016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E3046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C80D79" w:rsidTr="00670BB3">
        <w:trPr>
          <w:cantSplit/>
          <w:trHeight w:val="135"/>
        </w:trPr>
        <w:tc>
          <w:tcPr>
            <w:tcW w:w="813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2" w:type="dxa"/>
          </w:tcPr>
          <w:p w:rsidR="00C80D79" w:rsidRPr="006E3046" w:rsidRDefault="00C80D79" w:rsidP="00670B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Stowarzyszenie Rozwoju Wsi Rogoźnik</w:t>
            </w:r>
          </w:p>
        </w:tc>
        <w:tc>
          <w:tcPr>
            <w:tcW w:w="2731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Organizacja VII</w:t>
            </w:r>
            <w:r>
              <w:rPr>
                <w:rFonts w:ascii="Times New Roman" w:hAnsi="Times New Roman" w:cs="Times New Roman"/>
              </w:rPr>
              <w:t>I</w:t>
            </w:r>
            <w:r w:rsidRPr="006E3046">
              <w:rPr>
                <w:rFonts w:ascii="Times New Roman" w:hAnsi="Times New Roman" w:cs="Times New Roman"/>
              </w:rPr>
              <w:t xml:space="preserve"> Gminnych Zawodów Jeździeckich im. Ks. Prof. Józefa Tischnera</w:t>
            </w:r>
          </w:p>
        </w:tc>
        <w:tc>
          <w:tcPr>
            <w:tcW w:w="2016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</w:t>
            </w:r>
            <w:r w:rsidRPr="006E3046">
              <w:rPr>
                <w:rFonts w:ascii="Times New Roman" w:hAnsi="Times New Roman" w:cs="Times New Roman"/>
              </w:rPr>
              <w:t>00</w:t>
            </w:r>
          </w:p>
        </w:tc>
      </w:tr>
      <w:tr w:rsidR="00C80D79" w:rsidTr="00670BB3">
        <w:trPr>
          <w:cantSplit/>
          <w:trHeight w:val="135"/>
        </w:trPr>
        <w:tc>
          <w:tcPr>
            <w:tcW w:w="813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C80D79" w:rsidRPr="006E3046" w:rsidRDefault="00C80D79" w:rsidP="00670B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 xml:space="preserve">Stowarzyszenie Hipiczne Pro </w:t>
            </w:r>
            <w:proofErr w:type="spellStart"/>
            <w:r w:rsidRPr="006E3046">
              <w:rPr>
                <w:rFonts w:ascii="Times New Roman" w:hAnsi="Times New Roman" w:cs="Times New Roman"/>
              </w:rPr>
              <w:t>Nati</w:t>
            </w:r>
            <w:proofErr w:type="spellEnd"/>
            <w:r w:rsidRPr="006E3046">
              <w:rPr>
                <w:rFonts w:ascii="Times New Roman" w:hAnsi="Times New Roman" w:cs="Times New Roman"/>
              </w:rPr>
              <w:t xml:space="preserve"> w Ludźmierzu</w:t>
            </w:r>
          </w:p>
        </w:tc>
        <w:tc>
          <w:tcPr>
            <w:tcW w:w="2731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Promowanie jeździectwa wśród dzieci i młodzieży</w:t>
            </w:r>
          </w:p>
        </w:tc>
        <w:tc>
          <w:tcPr>
            <w:tcW w:w="2016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</w:tr>
      <w:tr w:rsidR="00C80D79" w:rsidTr="00670BB3">
        <w:trPr>
          <w:cantSplit/>
          <w:trHeight w:val="135"/>
        </w:trPr>
        <w:tc>
          <w:tcPr>
            <w:tcW w:w="813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E30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2" w:type="dxa"/>
          </w:tcPr>
          <w:p w:rsidR="00C80D79" w:rsidRPr="006E3046" w:rsidRDefault="00C80D79" w:rsidP="00670B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Ochotnicza Straż Pożarna w Waksmundzie </w:t>
            </w:r>
          </w:p>
        </w:tc>
        <w:tc>
          <w:tcPr>
            <w:tcW w:w="2731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Być razem na sportowo w Waksmundzie </w:t>
            </w:r>
          </w:p>
        </w:tc>
        <w:tc>
          <w:tcPr>
            <w:tcW w:w="2016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15 300</w:t>
            </w:r>
          </w:p>
        </w:tc>
      </w:tr>
      <w:tr w:rsidR="00C80D79" w:rsidTr="00670BB3">
        <w:trPr>
          <w:cantSplit/>
          <w:trHeight w:val="70"/>
        </w:trPr>
        <w:tc>
          <w:tcPr>
            <w:tcW w:w="6766" w:type="dxa"/>
            <w:gridSpan w:val="3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046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16" w:type="dxa"/>
          </w:tcPr>
          <w:p w:rsidR="00C80D79" w:rsidRPr="006E3046" w:rsidRDefault="00C80D79" w:rsidP="00670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39 3</w:t>
            </w:r>
            <w:r w:rsidRPr="006E3046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C80D79" w:rsidRPr="005F27EA" w:rsidRDefault="00C80D79" w:rsidP="00C80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D79" w:rsidRPr="00C31E1D" w:rsidRDefault="00C80D79" w:rsidP="00C80D7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8</w:t>
      </w:r>
    </w:p>
    <w:p w:rsidR="00C80D79" w:rsidRPr="00C31E1D" w:rsidRDefault="00C80D79" w:rsidP="00C80D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1E1D">
        <w:rPr>
          <w:rFonts w:ascii="Times New Roman" w:hAnsi="Times New Roman" w:cs="Times New Roman"/>
        </w:rPr>
        <w:t xml:space="preserve">Informacja o sposobie ogłoszenia otwartego konkursu ofert na zadania publiczne w zakresie </w:t>
      </w:r>
      <w:r>
        <w:rPr>
          <w:rFonts w:ascii="Times New Roman" w:hAnsi="Times New Roman" w:cs="Times New Roman"/>
        </w:rPr>
        <w:t xml:space="preserve">wspierania i upowszechniania kultury fizycznej w 2015  roku </w:t>
      </w:r>
      <w:r w:rsidRPr="00C31E1D">
        <w:rPr>
          <w:rFonts w:ascii="Times New Roman" w:hAnsi="Times New Roman" w:cs="Times New Roman"/>
        </w:rPr>
        <w:t>oraz o wzorach formularzy: oferty realizacji zadania publicznego, ramowego wzoru umowy na wykonanie zadania publicznego i wzoru sprawozdania  z wykonania zadania.</w:t>
      </w:r>
    </w:p>
    <w:p w:rsidR="00C80D79" w:rsidRPr="00C31E1D" w:rsidRDefault="00C80D79" w:rsidP="00C80D7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1E1D">
        <w:rPr>
          <w:rFonts w:ascii="Times New Roman" w:hAnsi="Times New Roman" w:cs="Times New Roman"/>
        </w:rPr>
        <w:t xml:space="preserve">Ogłoszenie zamieszczone zostanie w Biuletynie Informacji Publicznej, znajdującym się na stronie www.ugnowytarg.pl a także na tablicy ogłoszeń w Urzędzie Gminy Nowy Targ  </w:t>
      </w:r>
      <w:r>
        <w:rPr>
          <w:rFonts w:ascii="Times New Roman" w:hAnsi="Times New Roman" w:cs="Times New Roman"/>
        </w:rPr>
        <w:t xml:space="preserve">       </w:t>
      </w:r>
      <w:r w:rsidRPr="00C31E1D">
        <w:rPr>
          <w:rFonts w:ascii="Times New Roman" w:hAnsi="Times New Roman" w:cs="Times New Roman"/>
        </w:rPr>
        <w:t>ul. Bulwarowa 9</w:t>
      </w:r>
    </w:p>
    <w:p w:rsidR="00C80D79" w:rsidRPr="00C31E1D" w:rsidRDefault="00C80D79" w:rsidP="00C80D7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1E1D">
        <w:rPr>
          <w:rFonts w:ascii="Times New Roman" w:hAnsi="Times New Roman" w:cs="Times New Roman"/>
        </w:rPr>
        <w:t>Wzory formularzy określa Rozporządzenie Ministra Pracy i P</w:t>
      </w:r>
      <w:r>
        <w:rPr>
          <w:rFonts w:ascii="Times New Roman" w:hAnsi="Times New Roman" w:cs="Times New Roman"/>
        </w:rPr>
        <w:t xml:space="preserve">olityki Społecznej z dnia          </w:t>
      </w:r>
      <w:r w:rsidRPr="00C31E1D">
        <w:rPr>
          <w:rFonts w:ascii="Times New Roman" w:hAnsi="Times New Roman" w:cs="Times New Roman"/>
        </w:rPr>
        <w:t>15 grudnia 2010 r. w sprawie wzoru oferty i ramowego wzoru umowy dotyczących realizacji zadania publicznego oraz wzoru sprawozdania z wykonania tego zadania (Dz. U. z 2011r. Nr 6 poz. 25).</w:t>
      </w:r>
    </w:p>
    <w:p w:rsidR="00C80D79" w:rsidRPr="00C31E1D" w:rsidRDefault="00C80D79" w:rsidP="00C80D7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1E1D">
        <w:rPr>
          <w:rFonts w:ascii="Times New Roman" w:hAnsi="Times New Roman" w:cs="Times New Roman"/>
        </w:rPr>
        <w:lastRenderedPageBreak/>
        <w:t>Formularze są również dostępne w siedzibie Urzędu i na stronie internetowej Urzędu www.ugnowytarg.pl.</w:t>
      </w:r>
    </w:p>
    <w:p w:rsidR="00C80D79" w:rsidRPr="00C31E1D" w:rsidRDefault="00C80D79" w:rsidP="00C80D79">
      <w:pPr>
        <w:spacing w:line="360" w:lineRule="auto"/>
        <w:jc w:val="center"/>
        <w:rPr>
          <w:rFonts w:ascii="Times New Roman" w:hAnsi="Times New Roman" w:cs="Times New Roman"/>
        </w:rPr>
      </w:pPr>
      <w:r w:rsidRPr="00C31E1D">
        <w:rPr>
          <w:rFonts w:ascii="Times New Roman" w:hAnsi="Times New Roman" w:cs="Times New Roman"/>
        </w:rPr>
        <w:t>§9</w:t>
      </w:r>
    </w:p>
    <w:p w:rsidR="00C80D79" w:rsidRPr="00C31E1D" w:rsidRDefault="00C80D79" w:rsidP="00C80D79">
      <w:pPr>
        <w:spacing w:line="360" w:lineRule="auto"/>
        <w:jc w:val="both"/>
        <w:rPr>
          <w:rFonts w:ascii="Times New Roman" w:hAnsi="Times New Roman" w:cs="Times New Roman"/>
        </w:rPr>
      </w:pPr>
      <w:r w:rsidRPr="00C31E1D">
        <w:rPr>
          <w:rFonts w:ascii="Times New Roman" w:hAnsi="Times New Roman" w:cs="Times New Roman"/>
        </w:rPr>
        <w:t>Wójt Gminy Nowy Targ zastrzega prawo do:</w:t>
      </w:r>
    </w:p>
    <w:p w:rsidR="00C80D79" w:rsidRPr="00C31E1D" w:rsidRDefault="00C80D79" w:rsidP="00C80D7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1E1D">
        <w:rPr>
          <w:rFonts w:ascii="Times New Roman" w:hAnsi="Times New Roman" w:cs="Times New Roman"/>
        </w:rPr>
        <w:t>odwołania konkursu bez podania przyczyny;</w:t>
      </w:r>
    </w:p>
    <w:p w:rsidR="00C80D79" w:rsidRPr="00C31E1D" w:rsidRDefault="00C80D79" w:rsidP="00C80D7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1E1D">
        <w:rPr>
          <w:rFonts w:ascii="Times New Roman" w:hAnsi="Times New Roman" w:cs="Times New Roman"/>
        </w:rPr>
        <w:t xml:space="preserve"> negocjowania warunków i kosztów realizacji zadania oraz dofinansowania niepełnego zakresu zadania przyjętych w ofertach;</w:t>
      </w:r>
    </w:p>
    <w:p w:rsidR="00C80D79" w:rsidRPr="00C31E1D" w:rsidRDefault="00C80D79" w:rsidP="00C80D7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1E1D">
        <w:rPr>
          <w:rFonts w:ascii="Times New Roman" w:hAnsi="Times New Roman" w:cs="Times New Roman"/>
        </w:rPr>
        <w:t xml:space="preserve"> możliwości wyboru jednej lub wielu ofert w ramach środków finansowych przeznaczonych na realizację zadań;</w:t>
      </w:r>
    </w:p>
    <w:p w:rsidR="00C80D79" w:rsidRPr="00C31E1D" w:rsidRDefault="00C80D79" w:rsidP="00C80D7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1E1D">
        <w:rPr>
          <w:rFonts w:ascii="Times New Roman" w:hAnsi="Times New Roman" w:cs="Times New Roman"/>
        </w:rPr>
        <w:t>przełożenia terminu rozstrzygnięcia konkursu ofert.</w:t>
      </w:r>
    </w:p>
    <w:p w:rsidR="00C80D79" w:rsidRPr="00C31E1D" w:rsidRDefault="00C80D79" w:rsidP="00C80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61F" w:rsidRDefault="00DA661F"/>
    <w:sectPr w:rsidR="00DA661F" w:rsidSect="00DA66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85" w:rsidRDefault="00466E85" w:rsidP="00C80D79">
      <w:pPr>
        <w:spacing w:after="0" w:line="240" w:lineRule="auto"/>
      </w:pPr>
      <w:r>
        <w:separator/>
      </w:r>
    </w:p>
  </w:endnote>
  <w:endnote w:type="continuationSeparator" w:id="0">
    <w:p w:rsidR="00466E85" w:rsidRDefault="00466E85" w:rsidP="00C8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79" w:rsidRDefault="00C80D79" w:rsidP="00C80D79">
    <w:pPr>
      <w:pStyle w:val="Stopka"/>
      <w:jc w:val="center"/>
      <w:rPr>
        <w:i/>
        <w:color w:val="4F81BD" w:themeColor="accent1"/>
      </w:rPr>
    </w:pPr>
    <w:r>
      <w:rPr>
        <w:i/>
        <w:noProof/>
        <w:color w:val="4F81BD" w:themeColor="accent1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8.6pt;margin-top:8.55pt;width:529.5pt;height:2.25pt;flip:y;z-index:251661312" o:connectortype="straight"/>
      </w:pict>
    </w:r>
  </w:p>
  <w:p w:rsidR="00C80D79" w:rsidRPr="00422A3F" w:rsidRDefault="00C80D79" w:rsidP="00C80D79">
    <w:pPr>
      <w:pStyle w:val="Stopka"/>
      <w:jc w:val="center"/>
      <w:rPr>
        <w:color w:val="4F81BD" w:themeColor="accent1"/>
      </w:rPr>
    </w:pPr>
    <w:r w:rsidRPr="00422A3F">
      <w:rPr>
        <w:i/>
        <w:color w:val="4F81BD" w:themeColor="accent1"/>
      </w:rPr>
      <w:t>www.ugnowytarg.pl</w:t>
    </w:r>
  </w:p>
  <w:p w:rsidR="00C80D79" w:rsidRDefault="00C80D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85" w:rsidRDefault="00466E85" w:rsidP="00C80D79">
      <w:pPr>
        <w:spacing w:after="0" w:line="240" w:lineRule="auto"/>
      </w:pPr>
      <w:r>
        <w:separator/>
      </w:r>
    </w:p>
  </w:footnote>
  <w:footnote w:type="continuationSeparator" w:id="0">
    <w:p w:rsidR="00466E85" w:rsidRDefault="00466E85" w:rsidP="00C8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79" w:rsidRPr="00A965F4" w:rsidRDefault="00C80D79" w:rsidP="00C80D79">
    <w:pPr>
      <w:pStyle w:val="Nagwek"/>
      <w:pBdr>
        <w:bottom w:val="thickThinSmallGap" w:sz="24" w:space="7" w:color="622423" w:themeColor="accent2" w:themeShade="7F"/>
      </w:pBdr>
      <w:jc w:val="center"/>
      <w:rPr>
        <w:b/>
        <w:color w:val="4F81BD" w:themeColor="accent1"/>
      </w:rPr>
    </w:pPr>
    <w:r w:rsidRPr="002E64C5">
      <w:rPr>
        <w:rFonts w:eastAsiaTheme="majorEastAsia"/>
        <w:b/>
        <w:noProof/>
        <w:color w:val="4F81BD" w:themeColor="accent1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-30480</wp:posOffset>
          </wp:positionV>
          <wp:extent cx="876300" cy="94297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631" cy="94876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 w:rsidRPr="00A965F4">
      <w:rPr>
        <w:rFonts w:eastAsiaTheme="majorEastAsia"/>
        <w:b/>
        <w:color w:val="4F81BD" w:themeColor="accent1"/>
      </w:rPr>
      <w:t xml:space="preserve">Urząd Gminy Nowy Targ, </w:t>
    </w:r>
    <w:r w:rsidRPr="00A965F4">
      <w:rPr>
        <w:b/>
        <w:color w:val="4F81BD" w:themeColor="accent1"/>
      </w:rPr>
      <w:t>ul. Bulwarowa 9</w:t>
    </w:r>
  </w:p>
  <w:p w:rsidR="00C80D79" w:rsidRPr="00A965F4" w:rsidRDefault="00C80D79" w:rsidP="00C80D7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  <w:r w:rsidRPr="00A965F4">
      <w:rPr>
        <w:color w:val="4F81BD" w:themeColor="accent1"/>
        <w:sz w:val="20"/>
        <w:szCs w:val="20"/>
      </w:rPr>
      <w:t xml:space="preserve">Wydział </w:t>
    </w:r>
    <w:r>
      <w:rPr>
        <w:color w:val="4F81BD" w:themeColor="accent1"/>
        <w:sz w:val="20"/>
        <w:szCs w:val="20"/>
      </w:rPr>
      <w:t>Infrastruktury Społecznej</w:t>
    </w:r>
    <w:r w:rsidRPr="00A965F4">
      <w:rPr>
        <w:color w:val="4F81BD" w:themeColor="accent1"/>
        <w:sz w:val="20"/>
        <w:szCs w:val="20"/>
      </w:rPr>
      <w:t xml:space="preserve"> Promocji</w:t>
    </w:r>
  </w:p>
  <w:p w:rsidR="00C80D79" w:rsidRPr="00A965F4" w:rsidRDefault="00C80D79" w:rsidP="00C80D7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18"/>
        <w:szCs w:val="18"/>
      </w:rPr>
    </w:pPr>
    <w:r w:rsidRPr="00A965F4">
      <w:rPr>
        <w:rFonts w:eastAsiaTheme="majorEastAsia"/>
        <w:color w:val="4F81BD" w:themeColor="accent1"/>
        <w:sz w:val="18"/>
        <w:szCs w:val="18"/>
      </w:rPr>
      <w:t xml:space="preserve"> </w:t>
    </w:r>
    <w:r w:rsidRPr="00A965F4">
      <w:rPr>
        <w:color w:val="4F81BD" w:themeColor="accent1"/>
        <w:sz w:val="18"/>
        <w:szCs w:val="18"/>
      </w:rPr>
      <w:t xml:space="preserve">34-400 Nowy Targ, </w:t>
    </w:r>
  </w:p>
  <w:p w:rsidR="00C80D79" w:rsidRPr="00A965F4" w:rsidRDefault="00C80D79" w:rsidP="00C80D7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</w:rPr>
    </w:pPr>
    <w:r w:rsidRPr="00A965F4">
      <w:rPr>
        <w:color w:val="4F81BD" w:themeColor="accent1"/>
        <w:sz w:val="18"/>
        <w:szCs w:val="18"/>
      </w:rPr>
      <w:t>telefon: 182614100, faks: 182662152</w:t>
    </w:r>
    <w:r w:rsidRPr="00A965F4">
      <w:rPr>
        <w:color w:val="4F81BD" w:themeColor="accent1"/>
        <w:sz w:val="18"/>
        <w:szCs w:val="18"/>
      </w:rPr>
      <w:br/>
    </w:r>
    <w:hyperlink r:id="rId2" w:history="1">
      <w:r w:rsidRPr="00A965F4">
        <w:rPr>
          <w:rStyle w:val="Hipercze"/>
          <w:color w:val="4F81BD" w:themeColor="accent1"/>
          <w:sz w:val="18"/>
          <w:szCs w:val="18"/>
        </w:rPr>
        <w:t>sekretariat@ugnowytarg.pl</w:t>
      </w:r>
    </w:hyperlink>
  </w:p>
  <w:p w:rsidR="00C80D79" w:rsidRDefault="00C80D79">
    <w:pPr>
      <w:pStyle w:val="Nagwek"/>
    </w:pPr>
  </w:p>
  <w:p w:rsidR="00C80D79" w:rsidRDefault="00C80D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D50"/>
    <w:multiLevelType w:val="hybridMultilevel"/>
    <w:tmpl w:val="CC265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C06E6C"/>
    <w:multiLevelType w:val="hybridMultilevel"/>
    <w:tmpl w:val="5364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46730"/>
    <w:multiLevelType w:val="hybridMultilevel"/>
    <w:tmpl w:val="CA8AA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81229"/>
    <w:multiLevelType w:val="hybridMultilevel"/>
    <w:tmpl w:val="C4AEF9B8"/>
    <w:lvl w:ilvl="0" w:tplc="B3B0F1E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4BD85EB0"/>
    <w:multiLevelType w:val="hybridMultilevel"/>
    <w:tmpl w:val="5900C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F4F50"/>
    <w:multiLevelType w:val="hybridMultilevel"/>
    <w:tmpl w:val="FD5663A0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57C55FF2"/>
    <w:multiLevelType w:val="hybridMultilevel"/>
    <w:tmpl w:val="8EACC504"/>
    <w:lvl w:ilvl="0" w:tplc="560434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51DD7"/>
    <w:multiLevelType w:val="hybridMultilevel"/>
    <w:tmpl w:val="416A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80D79"/>
    <w:rsid w:val="00466E85"/>
    <w:rsid w:val="006D0A9A"/>
    <w:rsid w:val="00C80D79"/>
    <w:rsid w:val="00DA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D79"/>
    <w:pPr>
      <w:ind w:left="720"/>
      <w:contextualSpacing/>
    </w:pPr>
  </w:style>
  <w:style w:type="paragraph" w:styleId="Bezodstpw">
    <w:name w:val="No Spacing"/>
    <w:uiPriority w:val="1"/>
    <w:qFormat/>
    <w:rsid w:val="00C80D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80D7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D79"/>
  </w:style>
  <w:style w:type="paragraph" w:styleId="Stopka">
    <w:name w:val="footer"/>
    <w:basedOn w:val="Normalny"/>
    <w:link w:val="StopkaZnak"/>
    <w:uiPriority w:val="99"/>
    <w:unhideWhenUsed/>
    <w:rsid w:val="00C8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D79"/>
  </w:style>
  <w:style w:type="paragraph" w:styleId="Tekstdymka">
    <w:name w:val="Balloon Text"/>
    <w:basedOn w:val="Normalny"/>
    <w:link w:val="TekstdymkaZnak"/>
    <w:uiPriority w:val="99"/>
    <w:semiHidden/>
    <w:unhideWhenUsed/>
    <w:rsid w:val="00C8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1591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1</cp:revision>
  <cp:lastPrinted>2015-04-08T12:11:00Z</cp:lastPrinted>
  <dcterms:created xsi:type="dcterms:W3CDTF">2015-04-08T12:03:00Z</dcterms:created>
  <dcterms:modified xsi:type="dcterms:W3CDTF">2015-04-08T12:58:00Z</dcterms:modified>
</cp:coreProperties>
</file>