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BB3E2" w14:textId="77777777" w:rsidR="00B83384" w:rsidRDefault="00B83384" w:rsidP="00B8338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</w:t>
      </w:r>
    </w:p>
    <w:p w14:paraId="6539A944" w14:textId="77777777" w:rsidR="000E6A9A" w:rsidRDefault="000E6A9A" w:rsidP="00B83384">
      <w:pPr>
        <w:rPr>
          <w:sz w:val="24"/>
          <w:szCs w:val="24"/>
        </w:rPr>
      </w:pPr>
    </w:p>
    <w:p w14:paraId="3D790185" w14:textId="5950362A" w:rsidR="00B83384" w:rsidRDefault="00B83384" w:rsidP="00B83384">
      <w:pPr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</w:p>
    <w:p w14:paraId="753AD73E" w14:textId="77777777" w:rsidR="00B83384" w:rsidRDefault="00B83384" w:rsidP="00B83384">
      <w:pPr>
        <w:rPr>
          <w:sz w:val="24"/>
          <w:szCs w:val="24"/>
          <w:lang w:bidi="ar-SA"/>
        </w:rPr>
      </w:pPr>
    </w:p>
    <w:p w14:paraId="663C1558" w14:textId="47D40211" w:rsidR="00B83384" w:rsidRDefault="008C7761" w:rsidP="008C7761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83384">
        <w:rPr>
          <w:sz w:val="24"/>
          <w:szCs w:val="24"/>
        </w:rPr>
        <w:t>(imię i nazwisko</w:t>
      </w:r>
    </w:p>
    <w:p w14:paraId="2B602B68" w14:textId="77777777" w:rsidR="00B93C61" w:rsidRDefault="00B93C61" w:rsidP="008C7761">
      <w:pPr>
        <w:rPr>
          <w:sz w:val="24"/>
          <w:szCs w:val="24"/>
        </w:rPr>
      </w:pPr>
    </w:p>
    <w:p w14:paraId="236DF778" w14:textId="77777777" w:rsidR="00B93C61" w:rsidRDefault="00B93C61" w:rsidP="00B93C61">
      <w:pPr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</w:p>
    <w:p w14:paraId="4CBB8365" w14:textId="77777777" w:rsidR="00B93C61" w:rsidRDefault="00B93C61" w:rsidP="00B93C61">
      <w:pPr>
        <w:rPr>
          <w:sz w:val="24"/>
          <w:szCs w:val="24"/>
          <w:lang w:bidi="ar-SA"/>
        </w:rPr>
      </w:pPr>
    </w:p>
    <w:p w14:paraId="50AC9A80" w14:textId="55A1DC16" w:rsidR="00B93C61" w:rsidRDefault="00B93C61" w:rsidP="00B93C61">
      <w:pPr>
        <w:rPr>
          <w:sz w:val="24"/>
          <w:szCs w:val="24"/>
        </w:rPr>
      </w:pPr>
      <w:r>
        <w:rPr>
          <w:sz w:val="24"/>
          <w:szCs w:val="24"/>
        </w:rPr>
        <w:t xml:space="preserve">             (e-mail)</w:t>
      </w:r>
    </w:p>
    <w:p w14:paraId="701F8A10" w14:textId="77777777" w:rsidR="000E6A9A" w:rsidRDefault="000E6A9A" w:rsidP="00B83384">
      <w:pPr>
        <w:rPr>
          <w:sz w:val="24"/>
          <w:szCs w:val="24"/>
        </w:rPr>
      </w:pPr>
    </w:p>
    <w:p w14:paraId="2A0BBC7E" w14:textId="6D6048F3" w:rsidR="00B83384" w:rsidRDefault="00B83384" w:rsidP="00B83384">
      <w:pPr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</w:p>
    <w:p w14:paraId="21DB93FB" w14:textId="05639AAF" w:rsidR="00B83384" w:rsidRDefault="00AE5B5E" w:rsidP="00AE5B5E">
      <w:pPr>
        <w:ind w:firstLine="708"/>
        <w:rPr>
          <w:sz w:val="24"/>
          <w:szCs w:val="24"/>
        </w:rPr>
      </w:pPr>
      <w:r>
        <w:rPr>
          <w:sz w:val="24"/>
          <w:szCs w:val="24"/>
        </w:rPr>
        <w:t>(PESEL)</w:t>
      </w:r>
    </w:p>
    <w:p w14:paraId="5931E711" w14:textId="6A7A598E" w:rsidR="00AE5B5E" w:rsidRDefault="00AE5B5E" w:rsidP="00AE5B5E">
      <w:pPr>
        <w:ind w:firstLine="708"/>
        <w:rPr>
          <w:sz w:val="24"/>
          <w:szCs w:val="24"/>
        </w:rPr>
      </w:pPr>
    </w:p>
    <w:p w14:paraId="6E94E756" w14:textId="77777777" w:rsidR="00AE5B5E" w:rsidRDefault="00AE5B5E" w:rsidP="00AE5B5E">
      <w:pPr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</w:p>
    <w:p w14:paraId="617BAFCC" w14:textId="77777777" w:rsidR="00AE5B5E" w:rsidRDefault="00AE5B5E" w:rsidP="00AE5B5E">
      <w:pPr>
        <w:rPr>
          <w:sz w:val="24"/>
          <w:szCs w:val="24"/>
        </w:rPr>
      </w:pPr>
    </w:p>
    <w:p w14:paraId="61141221" w14:textId="360F7144" w:rsidR="00AE5B5E" w:rsidRDefault="00AE5B5E" w:rsidP="00AE5B5E">
      <w:pPr>
        <w:rPr>
          <w:sz w:val="24"/>
          <w:szCs w:val="24"/>
        </w:rPr>
      </w:pPr>
      <w:r>
        <w:rPr>
          <w:sz w:val="24"/>
          <w:szCs w:val="24"/>
        </w:rPr>
        <w:t xml:space="preserve">      (data i miejsce urodzenia)</w:t>
      </w:r>
    </w:p>
    <w:p w14:paraId="72CA8961" w14:textId="77777777" w:rsidR="00AE5B5E" w:rsidRDefault="00AE5B5E" w:rsidP="00AE5B5E">
      <w:pPr>
        <w:ind w:firstLine="708"/>
        <w:rPr>
          <w:sz w:val="24"/>
          <w:szCs w:val="24"/>
        </w:rPr>
      </w:pPr>
    </w:p>
    <w:p w14:paraId="1F4AFA5A" w14:textId="7FC8C7D7" w:rsidR="00B83384" w:rsidRDefault="00B83384" w:rsidP="00B83384">
      <w:pPr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</w:p>
    <w:p w14:paraId="54A78422" w14:textId="77777777" w:rsidR="00B83384" w:rsidRDefault="00B83384" w:rsidP="00B83384">
      <w:pPr>
        <w:rPr>
          <w:sz w:val="24"/>
          <w:szCs w:val="24"/>
        </w:rPr>
      </w:pPr>
    </w:p>
    <w:p w14:paraId="1A731A9A" w14:textId="478C2C08" w:rsidR="00B83384" w:rsidRDefault="008C7761" w:rsidP="008C776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83384">
        <w:rPr>
          <w:sz w:val="24"/>
          <w:szCs w:val="24"/>
        </w:rPr>
        <w:t xml:space="preserve"> (adres zamieszkania)</w:t>
      </w:r>
    </w:p>
    <w:p w14:paraId="7942DD11" w14:textId="77777777" w:rsidR="00063928" w:rsidRDefault="00063928" w:rsidP="00B83384">
      <w:pPr>
        <w:rPr>
          <w:sz w:val="24"/>
          <w:szCs w:val="24"/>
        </w:rPr>
      </w:pPr>
    </w:p>
    <w:p w14:paraId="4CD0397F" w14:textId="3984DE19" w:rsidR="00B83384" w:rsidRDefault="00B83384" w:rsidP="00B83384">
      <w:pPr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</w:p>
    <w:p w14:paraId="39494571" w14:textId="77777777" w:rsidR="00B83384" w:rsidRDefault="00B83384" w:rsidP="00B83384">
      <w:pPr>
        <w:rPr>
          <w:sz w:val="24"/>
          <w:szCs w:val="24"/>
        </w:rPr>
      </w:pPr>
    </w:p>
    <w:p w14:paraId="6B3A95C6" w14:textId="12F6747B" w:rsidR="00B83384" w:rsidRDefault="008C7761" w:rsidP="008C7761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83384">
        <w:rPr>
          <w:sz w:val="24"/>
          <w:szCs w:val="24"/>
        </w:rPr>
        <w:t>(tel. kontaktowy)</w:t>
      </w:r>
    </w:p>
    <w:p w14:paraId="4190C890" w14:textId="77777777" w:rsidR="00B83384" w:rsidRDefault="00B83384" w:rsidP="00B83384">
      <w:pPr>
        <w:rPr>
          <w:sz w:val="24"/>
          <w:szCs w:val="24"/>
        </w:rPr>
      </w:pPr>
    </w:p>
    <w:p w14:paraId="6A6B0B0F" w14:textId="6F11553A" w:rsidR="00B83384" w:rsidRDefault="00B83384" w:rsidP="00063928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Urząd Gminy </w:t>
      </w:r>
      <w:r w:rsidR="00E8415A">
        <w:rPr>
          <w:sz w:val="24"/>
          <w:szCs w:val="24"/>
        </w:rPr>
        <w:t>Nowy Targ</w:t>
      </w:r>
    </w:p>
    <w:p w14:paraId="27943AFB" w14:textId="1364F0C0" w:rsidR="00B83384" w:rsidRDefault="00B83384" w:rsidP="00063928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Ul. </w:t>
      </w:r>
      <w:r w:rsidR="00E8415A">
        <w:rPr>
          <w:sz w:val="24"/>
          <w:szCs w:val="24"/>
        </w:rPr>
        <w:t>Bulwarowa 9</w:t>
      </w:r>
    </w:p>
    <w:p w14:paraId="7CA784AC" w14:textId="4AB35852" w:rsidR="00B83384" w:rsidRDefault="00E8415A" w:rsidP="00063928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34-400 Nowy Targ</w:t>
      </w:r>
    </w:p>
    <w:p w14:paraId="4199C45A" w14:textId="77777777" w:rsidR="00B83384" w:rsidRDefault="00B83384" w:rsidP="00B83384">
      <w:pPr>
        <w:rPr>
          <w:sz w:val="24"/>
          <w:szCs w:val="24"/>
        </w:rPr>
      </w:pPr>
    </w:p>
    <w:p w14:paraId="1527CF9D" w14:textId="77777777" w:rsidR="00063928" w:rsidRDefault="00063928" w:rsidP="00B83384">
      <w:pPr>
        <w:rPr>
          <w:sz w:val="24"/>
          <w:szCs w:val="24"/>
        </w:rPr>
      </w:pPr>
    </w:p>
    <w:p w14:paraId="430E92ED" w14:textId="0A21B26B" w:rsidR="00B83384" w:rsidRDefault="00B83384" w:rsidP="00B833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Niniejszym zgłaszam swoją kandydaturę na rachmist</w:t>
      </w:r>
      <w:r w:rsidR="00E8415A">
        <w:rPr>
          <w:sz w:val="24"/>
          <w:szCs w:val="24"/>
        </w:rPr>
        <w:t>rza terenowego do powszechnego spisu rolnego</w:t>
      </w:r>
      <w:r>
        <w:rPr>
          <w:sz w:val="24"/>
          <w:szCs w:val="24"/>
        </w:rPr>
        <w:t xml:space="preserve"> </w:t>
      </w:r>
      <w:r w:rsidR="00E8415A">
        <w:rPr>
          <w:sz w:val="24"/>
          <w:szCs w:val="24"/>
        </w:rPr>
        <w:t xml:space="preserve">2020 roku na terenie Gminy Nowy Targ </w:t>
      </w:r>
      <w:r>
        <w:rPr>
          <w:sz w:val="24"/>
          <w:szCs w:val="24"/>
        </w:rPr>
        <w:t xml:space="preserve">w dniach </w:t>
      </w:r>
      <w:r w:rsidR="00E8415A">
        <w:rPr>
          <w:sz w:val="24"/>
          <w:szCs w:val="24"/>
        </w:rPr>
        <w:t>1 października do 30 listopada 2020</w:t>
      </w:r>
      <w:r>
        <w:rPr>
          <w:sz w:val="24"/>
          <w:szCs w:val="24"/>
        </w:rPr>
        <w:t xml:space="preserve"> r.</w:t>
      </w:r>
    </w:p>
    <w:p w14:paraId="33546605" w14:textId="77777777" w:rsidR="00063928" w:rsidRDefault="00063928" w:rsidP="00B83384">
      <w:pPr>
        <w:jc w:val="both"/>
        <w:rPr>
          <w:sz w:val="24"/>
          <w:szCs w:val="24"/>
        </w:rPr>
      </w:pPr>
    </w:p>
    <w:p w14:paraId="21276CF6" w14:textId="77777777" w:rsidR="00B83384" w:rsidRDefault="00B83384" w:rsidP="00B83384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pod rygorem odpowiedzialności karnej za składanie fałszywych oświadczeń oświadczam, że:</w:t>
      </w:r>
    </w:p>
    <w:p w14:paraId="008BCB33" w14:textId="77777777" w:rsidR="00B83384" w:rsidRDefault="00B83384" w:rsidP="00B83384">
      <w:pPr>
        <w:pStyle w:val="Akapitzlist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>jestem osobą pełnoletnią;</w:t>
      </w:r>
    </w:p>
    <w:p w14:paraId="0DFF0EFD" w14:textId="47CD3370" w:rsidR="00B83384" w:rsidRDefault="00B83384" w:rsidP="00B83384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zamie</w:t>
      </w:r>
      <w:r w:rsidR="00E8415A">
        <w:rPr>
          <w:sz w:val="24"/>
          <w:szCs w:val="24"/>
        </w:rPr>
        <w:t>szkuję na terenie Gminy Nowy Targ</w:t>
      </w:r>
      <w:r>
        <w:rPr>
          <w:sz w:val="24"/>
          <w:szCs w:val="24"/>
        </w:rPr>
        <w:t>;</w:t>
      </w:r>
    </w:p>
    <w:p w14:paraId="0CEEC0E1" w14:textId="77777777" w:rsidR="00B83384" w:rsidRDefault="00B83384" w:rsidP="00B83384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cieszę się nieposzlakowaną opinią;</w:t>
      </w:r>
    </w:p>
    <w:p w14:paraId="3E6A22DC" w14:textId="77777777" w:rsidR="00B83384" w:rsidRDefault="00B83384" w:rsidP="00B83384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posiadam co najmniej średnie wykształcenie;</w:t>
      </w:r>
    </w:p>
    <w:p w14:paraId="08C82D13" w14:textId="77777777" w:rsidR="00B83384" w:rsidRDefault="00B83384" w:rsidP="00B83384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posługuję się językiem polskim w mowie i w piśmie;</w:t>
      </w:r>
    </w:p>
    <w:p w14:paraId="0275F74A" w14:textId="77777777" w:rsidR="00B83384" w:rsidRDefault="00B83384" w:rsidP="00B83384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nie byłem/byłam skazany/skazana prawomocnym wyrokiem za umyślne przestępstwo lub umyślne przestępstwo skarbowe.</w:t>
      </w:r>
    </w:p>
    <w:p w14:paraId="029C8D01" w14:textId="4EB2497C" w:rsidR="00B83384" w:rsidRDefault="00B83384" w:rsidP="00B83384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„Jestem świadomy</w:t>
      </w:r>
      <w:r w:rsidR="00087CFF">
        <w:rPr>
          <w:sz w:val="24"/>
          <w:szCs w:val="24"/>
        </w:rPr>
        <w:t>/świadoma</w:t>
      </w:r>
      <w:r>
        <w:rPr>
          <w:sz w:val="24"/>
          <w:szCs w:val="24"/>
        </w:rPr>
        <w:t xml:space="preserve"> odpowiedzialności karnej za z</w:t>
      </w:r>
      <w:r w:rsidR="00D00C04">
        <w:rPr>
          <w:sz w:val="24"/>
          <w:szCs w:val="24"/>
        </w:rPr>
        <w:t>łożenie fałszywego oświadczenia</w:t>
      </w:r>
      <w:r>
        <w:rPr>
          <w:sz w:val="24"/>
          <w:szCs w:val="24"/>
        </w:rPr>
        <w:t>”.</w:t>
      </w:r>
    </w:p>
    <w:p w14:paraId="4ADA1EE8" w14:textId="4AF9CA28" w:rsidR="00B83384" w:rsidRDefault="00B83384" w:rsidP="00B83384">
      <w:pPr>
        <w:rPr>
          <w:sz w:val="24"/>
          <w:szCs w:val="24"/>
        </w:rPr>
      </w:pPr>
    </w:p>
    <w:p w14:paraId="119AD28D" w14:textId="7B8C2237" w:rsidR="00B83384" w:rsidRDefault="00B83384" w:rsidP="00B83384">
      <w:pPr>
        <w:rPr>
          <w:sz w:val="24"/>
          <w:szCs w:val="24"/>
        </w:rPr>
      </w:pPr>
    </w:p>
    <w:p w14:paraId="4A09A49F" w14:textId="77777777" w:rsidR="00B83384" w:rsidRDefault="00B83384" w:rsidP="00B83384">
      <w:pPr>
        <w:rPr>
          <w:sz w:val="24"/>
          <w:szCs w:val="24"/>
        </w:rPr>
      </w:pPr>
    </w:p>
    <w:p w14:paraId="2CE075F5" w14:textId="77777777" w:rsidR="00B83384" w:rsidRDefault="00B83384" w:rsidP="00B83384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14:paraId="4A345586" w14:textId="5823014E" w:rsidR="008C7761" w:rsidRDefault="00B83384" w:rsidP="008E7B1A">
      <w:pPr>
        <w:ind w:left="3540"/>
        <w:jc w:val="center"/>
        <w:rPr>
          <w:b/>
          <w:sz w:val="20"/>
          <w:szCs w:val="20"/>
        </w:rPr>
        <w:sectPr w:rsidR="008C7761" w:rsidSect="006E5985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  <w:r>
        <w:rPr>
          <w:sz w:val="24"/>
          <w:szCs w:val="24"/>
        </w:rPr>
        <w:t>data i podpis kandydata</w:t>
      </w:r>
    </w:p>
    <w:p w14:paraId="03402BD2" w14:textId="77777777" w:rsidR="008C7761" w:rsidRPr="008C7761" w:rsidRDefault="008C7761" w:rsidP="008C7761">
      <w:pPr>
        <w:widowControl/>
        <w:shd w:val="clear" w:color="auto" w:fill="FDFDFD"/>
        <w:autoSpaceDE/>
        <w:autoSpaceDN/>
        <w:spacing w:line="276" w:lineRule="auto"/>
        <w:jc w:val="center"/>
        <w:rPr>
          <w:rFonts w:asciiTheme="minorHAnsi" w:hAnsiTheme="minorHAnsi"/>
          <w:b/>
          <w:color w:val="222222"/>
          <w:szCs w:val="19"/>
          <w:lang w:bidi="ar-SA"/>
        </w:rPr>
      </w:pPr>
      <w:bookmarkStart w:id="0" w:name="_Hlk34390496"/>
      <w:r w:rsidRPr="008C7761">
        <w:rPr>
          <w:rFonts w:asciiTheme="minorHAnsi" w:hAnsiTheme="minorHAnsi"/>
          <w:b/>
          <w:color w:val="222222"/>
          <w:szCs w:val="19"/>
          <w:lang w:bidi="ar-SA"/>
        </w:rPr>
        <w:lastRenderedPageBreak/>
        <w:t>Informacje dotyczące przetwarzania danych osobowych</w:t>
      </w:r>
    </w:p>
    <w:p w14:paraId="4FDDC140" w14:textId="77777777" w:rsidR="008C7761" w:rsidRPr="008C7761" w:rsidRDefault="008C7761" w:rsidP="008C7761">
      <w:pPr>
        <w:widowControl/>
        <w:shd w:val="clear" w:color="auto" w:fill="FDFDFD"/>
        <w:autoSpaceDE/>
        <w:autoSpaceDN/>
        <w:spacing w:after="160" w:line="276" w:lineRule="auto"/>
        <w:jc w:val="center"/>
        <w:rPr>
          <w:rFonts w:asciiTheme="minorHAnsi" w:hAnsiTheme="minorHAnsi"/>
          <w:b/>
          <w:color w:val="222222"/>
          <w:szCs w:val="19"/>
          <w:lang w:bidi="ar-SA"/>
        </w:rPr>
      </w:pPr>
      <w:r w:rsidRPr="008C7761">
        <w:rPr>
          <w:rFonts w:asciiTheme="minorHAnsi" w:hAnsiTheme="minorHAnsi"/>
          <w:b/>
          <w:color w:val="222222"/>
          <w:szCs w:val="19"/>
          <w:lang w:bidi="ar-SA"/>
        </w:rPr>
        <w:t>w celu realizacji naboru kandydatów na rachmistrzów terenowych</w:t>
      </w:r>
    </w:p>
    <w:p w14:paraId="094B834E" w14:textId="77777777" w:rsidR="008C7761" w:rsidRPr="008C7761" w:rsidRDefault="008C7761" w:rsidP="008C7761">
      <w:pPr>
        <w:widowControl/>
        <w:autoSpaceDE/>
        <w:autoSpaceDN/>
        <w:spacing w:after="160"/>
        <w:jc w:val="both"/>
        <w:rPr>
          <w:rFonts w:asciiTheme="minorHAnsi" w:hAnsiTheme="minorHAnsi"/>
          <w:szCs w:val="19"/>
          <w:lang w:bidi="ar-SA"/>
        </w:rPr>
      </w:pPr>
      <w:r w:rsidRPr="008C7761">
        <w:rPr>
          <w:rFonts w:asciiTheme="minorHAnsi" w:hAnsiTheme="minorHAnsi"/>
          <w:szCs w:val="19"/>
          <w:lang w:bidi="ar-SA"/>
        </w:rPr>
        <w:t>W związku z realizacją wymogów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</w:t>
      </w:r>
      <w:r w:rsidRPr="008C7761">
        <w:rPr>
          <w:rFonts w:asciiTheme="minorHAnsi" w:eastAsiaTheme="minorHAnsi" w:hAnsiTheme="minorHAnsi" w:cstheme="minorBidi"/>
          <w:color w:val="222222"/>
          <w:szCs w:val="19"/>
          <w:vertAlign w:val="superscript"/>
          <w:lang w:eastAsia="en-US" w:bidi="ar-SA"/>
        </w:rPr>
        <w:footnoteReference w:id="1"/>
      </w:r>
      <w:r w:rsidRPr="008C7761">
        <w:rPr>
          <w:rFonts w:asciiTheme="minorHAnsi" w:hAnsiTheme="minorHAnsi"/>
          <w:szCs w:val="19"/>
          <w:lang w:bidi="ar-SA"/>
        </w:rPr>
        <w:t xml:space="preserve"> (RODO), administrator informuje o zasadach oraz o przysługujących Pani/Panu prawach związanych z przetwarzaniem Pani/Pana danych osobowych.</w:t>
      </w:r>
    </w:p>
    <w:p w14:paraId="30F903A8" w14:textId="77777777" w:rsidR="008C7761" w:rsidRPr="008C7761" w:rsidRDefault="008C7761" w:rsidP="008C7761">
      <w:pPr>
        <w:widowControl/>
        <w:numPr>
          <w:ilvl w:val="0"/>
          <w:numId w:val="3"/>
        </w:numPr>
        <w:shd w:val="clear" w:color="auto" w:fill="FDFDFD"/>
        <w:tabs>
          <w:tab w:val="num" w:pos="426"/>
        </w:tabs>
        <w:autoSpaceDE/>
        <w:autoSpaceDN/>
        <w:spacing w:after="160" w:line="259" w:lineRule="auto"/>
        <w:ind w:left="426" w:hanging="284"/>
        <w:contextualSpacing/>
        <w:jc w:val="both"/>
        <w:rPr>
          <w:rFonts w:asciiTheme="minorHAnsi" w:hAnsiTheme="minorHAnsi"/>
          <w:color w:val="000000" w:themeColor="text1"/>
          <w:szCs w:val="19"/>
          <w:lang w:bidi="ar-SA"/>
        </w:rPr>
      </w:pPr>
      <w:r w:rsidRPr="008C7761">
        <w:rPr>
          <w:rFonts w:asciiTheme="minorHAnsi" w:hAnsiTheme="minorHAnsi"/>
          <w:b/>
          <w:color w:val="000000" w:themeColor="text1"/>
          <w:szCs w:val="19"/>
          <w:lang w:bidi="ar-SA"/>
        </w:rPr>
        <w:t>Administrator</w:t>
      </w:r>
    </w:p>
    <w:p w14:paraId="5C0DFFF9" w14:textId="77777777" w:rsidR="008C7761" w:rsidRPr="008C7761" w:rsidRDefault="008C7761" w:rsidP="008C7761">
      <w:pPr>
        <w:widowControl/>
        <w:shd w:val="clear" w:color="auto" w:fill="FDFDFD"/>
        <w:autoSpaceDE/>
        <w:autoSpaceDN/>
        <w:spacing w:after="160"/>
        <w:ind w:left="425"/>
        <w:jc w:val="both"/>
        <w:rPr>
          <w:rFonts w:asciiTheme="minorHAnsi" w:hAnsiTheme="minorHAnsi"/>
          <w:color w:val="000000" w:themeColor="text1"/>
          <w:szCs w:val="19"/>
          <w:lang w:bidi="ar-SA"/>
        </w:rPr>
      </w:pPr>
      <w:r w:rsidRPr="008C7761">
        <w:rPr>
          <w:rFonts w:asciiTheme="minorHAnsi" w:hAnsiTheme="minorHAnsi"/>
          <w:color w:val="000000" w:themeColor="text1"/>
          <w:szCs w:val="19"/>
          <w:lang w:bidi="ar-SA"/>
        </w:rPr>
        <w:t>Administratorem Pani/Pana danych osobowych jest Prezes Głównego Urzędu Statystycznego jako Generalny Komisarz Spisowy z siedzibą al. Niepodległości 208, 00-925 Warszawa.</w:t>
      </w:r>
    </w:p>
    <w:p w14:paraId="2021D949" w14:textId="77777777" w:rsidR="008C7761" w:rsidRPr="008C7761" w:rsidRDefault="008C7761" w:rsidP="008C7761">
      <w:pPr>
        <w:widowControl/>
        <w:numPr>
          <w:ilvl w:val="0"/>
          <w:numId w:val="3"/>
        </w:numPr>
        <w:shd w:val="clear" w:color="auto" w:fill="FDFDFD"/>
        <w:tabs>
          <w:tab w:val="num" w:pos="426"/>
        </w:tabs>
        <w:autoSpaceDE/>
        <w:autoSpaceDN/>
        <w:spacing w:after="160" w:line="259" w:lineRule="auto"/>
        <w:ind w:left="426" w:hanging="284"/>
        <w:jc w:val="both"/>
        <w:rPr>
          <w:rFonts w:asciiTheme="minorHAnsi" w:hAnsiTheme="minorHAnsi"/>
          <w:b/>
          <w:color w:val="222222"/>
          <w:szCs w:val="19"/>
          <w:lang w:bidi="ar-SA"/>
        </w:rPr>
      </w:pPr>
      <w:r w:rsidRPr="008C7761">
        <w:rPr>
          <w:rFonts w:asciiTheme="minorHAnsi" w:hAnsiTheme="minorHAnsi"/>
          <w:b/>
          <w:color w:val="222222"/>
          <w:szCs w:val="19"/>
          <w:lang w:bidi="ar-SA"/>
        </w:rPr>
        <w:t>Inspektor ochrony danych</w:t>
      </w:r>
    </w:p>
    <w:p w14:paraId="4D999997" w14:textId="77777777" w:rsidR="008C7761" w:rsidRPr="008C7761" w:rsidRDefault="008C7761" w:rsidP="008C7761">
      <w:pPr>
        <w:widowControl/>
        <w:shd w:val="clear" w:color="auto" w:fill="FDFDFD"/>
        <w:autoSpaceDE/>
        <w:autoSpaceDN/>
        <w:spacing w:after="160"/>
        <w:ind w:left="426"/>
        <w:jc w:val="both"/>
        <w:rPr>
          <w:rFonts w:asciiTheme="minorHAnsi" w:hAnsiTheme="minorHAnsi"/>
          <w:color w:val="222222"/>
          <w:szCs w:val="19"/>
          <w:lang w:bidi="ar-SA"/>
        </w:rPr>
      </w:pPr>
      <w:r w:rsidRPr="008C7761">
        <w:rPr>
          <w:rFonts w:asciiTheme="minorHAnsi" w:hAnsiTheme="minorHAnsi"/>
          <w:color w:val="222222"/>
          <w:szCs w:val="19"/>
          <w:lang w:bidi="ar-SA"/>
        </w:rPr>
        <w:t>Z inspektorem ochrony danych (IOD) może się Pani/Pan kontaktować:</w:t>
      </w:r>
    </w:p>
    <w:p w14:paraId="18A6080E" w14:textId="77777777" w:rsidR="008C7761" w:rsidRPr="008C7761" w:rsidRDefault="008C7761" w:rsidP="008C7761">
      <w:pPr>
        <w:widowControl/>
        <w:numPr>
          <w:ilvl w:val="0"/>
          <w:numId w:val="4"/>
        </w:numPr>
        <w:shd w:val="clear" w:color="auto" w:fill="FDFDFD"/>
        <w:autoSpaceDE/>
        <w:autoSpaceDN/>
        <w:spacing w:after="160" w:line="259" w:lineRule="auto"/>
        <w:ind w:left="709" w:hanging="283"/>
        <w:contextualSpacing/>
        <w:jc w:val="both"/>
        <w:rPr>
          <w:rFonts w:asciiTheme="minorHAnsi" w:hAnsiTheme="minorHAnsi"/>
          <w:color w:val="222222"/>
          <w:szCs w:val="19"/>
          <w:lang w:bidi="ar-SA"/>
        </w:rPr>
      </w:pPr>
      <w:r w:rsidRPr="008C7761">
        <w:rPr>
          <w:rFonts w:asciiTheme="minorHAnsi" w:hAnsiTheme="minorHAnsi"/>
          <w:color w:val="222222"/>
          <w:szCs w:val="19"/>
          <w:lang w:bidi="ar-SA"/>
        </w:rPr>
        <w:t>pocztą tradycyjną na adres: IOD GUS, al. Niepodległości 208, 00-925 Warszawa,</w:t>
      </w:r>
    </w:p>
    <w:p w14:paraId="348FBE87" w14:textId="77777777" w:rsidR="008C7761" w:rsidRPr="008C7761" w:rsidRDefault="008C7761" w:rsidP="008C7761">
      <w:pPr>
        <w:widowControl/>
        <w:numPr>
          <w:ilvl w:val="0"/>
          <w:numId w:val="4"/>
        </w:numPr>
        <w:shd w:val="clear" w:color="auto" w:fill="FDFDFD"/>
        <w:autoSpaceDE/>
        <w:autoSpaceDN/>
        <w:spacing w:after="160" w:line="259" w:lineRule="auto"/>
        <w:ind w:left="426" w:firstLine="0"/>
        <w:contextualSpacing/>
        <w:jc w:val="both"/>
        <w:rPr>
          <w:rFonts w:asciiTheme="minorHAnsi" w:hAnsiTheme="minorHAnsi"/>
          <w:color w:val="222222"/>
          <w:szCs w:val="19"/>
          <w:u w:val="single"/>
          <w:lang w:bidi="ar-SA"/>
        </w:rPr>
      </w:pPr>
      <w:r w:rsidRPr="008C7761">
        <w:rPr>
          <w:rFonts w:asciiTheme="minorHAnsi" w:hAnsiTheme="minorHAnsi"/>
          <w:color w:val="222222"/>
          <w:szCs w:val="19"/>
          <w:lang w:bidi="ar-SA"/>
        </w:rPr>
        <w:t>pocztą elektroniczną na adres e-mai</w:t>
      </w:r>
      <w:r w:rsidRPr="008C7761">
        <w:rPr>
          <w:rFonts w:asciiTheme="minorHAnsi" w:hAnsiTheme="minorHAnsi"/>
          <w:szCs w:val="19"/>
          <w:lang w:bidi="ar-SA"/>
        </w:rPr>
        <w:t xml:space="preserve">l: </w:t>
      </w:r>
      <w:hyperlink r:id="rId8" w:history="1">
        <w:r w:rsidRPr="008C7761">
          <w:rPr>
            <w:rFonts w:asciiTheme="minorHAnsi" w:hAnsiTheme="minorHAnsi"/>
            <w:color w:val="0563C1" w:themeColor="hyperlink"/>
            <w:szCs w:val="19"/>
            <w:u w:val="single"/>
            <w:lang w:bidi="ar-SA"/>
          </w:rPr>
          <w:t>IODGUS@stat.gov.pl</w:t>
        </w:r>
      </w:hyperlink>
      <w:r w:rsidRPr="008C7761">
        <w:rPr>
          <w:rFonts w:asciiTheme="minorHAnsi" w:hAnsiTheme="minorHAnsi"/>
          <w:color w:val="0563C1" w:themeColor="hyperlink"/>
          <w:szCs w:val="19"/>
          <w:u w:val="single"/>
          <w:lang w:bidi="ar-SA"/>
        </w:rPr>
        <w:t>.</w:t>
      </w:r>
    </w:p>
    <w:p w14:paraId="098D18CA" w14:textId="77777777" w:rsidR="008C7761" w:rsidRPr="008C7761" w:rsidRDefault="008C7761" w:rsidP="008C7761">
      <w:pPr>
        <w:widowControl/>
        <w:shd w:val="clear" w:color="auto" w:fill="FDFDFD"/>
        <w:autoSpaceDE/>
        <w:autoSpaceDN/>
        <w:spacing w:after="160"/>
        <w:ind w:left="426"/>
        <w:contextualSpacing/>
        <w:jc w:val="both"/>
        <w:rPr>
          <w:rFonts w:asciiTheme="minorHAnsi" w:eastAsiaTheme="minorHAnsi" w:hAnsiTheme="minorHAnsi" w:cstheme="minorBidi"/>
          <w:szCs w:val="19"/>
          <w:lang w:val="x-none" w:eastAsia="x-none" w:bidi="ar-SA"/>
        </w:rPr>
      </w:pPr>
      <w:r w:rsidRPr="008C7761">
        <w:rPr>
          <w:rFonts w:asciiTheme="minorHAnsi" w:eastAsiaTheme="minorHAnsi" w:hAnsiTheme="minorHAnsi" w:cstheme="minorBidi"/>
          <w:szCs w:val="19"/>
          <w:lang w:val="x-none" w:eastAsia="x-none" w:bidi="ar-SA"/>
        </w:rPr>
        <w:t>Do IOD należy kierować wyłącznie sprawy dotyczące przetwarzania Pani/Pana danych osobowych przez administratora, w tym realizacji Pani/Pana praw wynikających z RODO.</w:t>
      </w:r>
    </w:p>
    <w:p w14:paraId="04FCA566" w14:textId="77777777" w:rsidR="008C7761" w:rsidRPr="008C7761" w:rsidRDefault="008C7761" w:rsidP="008C7761">
      <w:pPr>
        <w:widowControl/>
        <w:shd w:val="clear" w:color="auto" w:fill="FDFDFD"/>
        <w:autoSpaceDE/>
        <w:autoSpaceDN/>
        <w:spacing w:after="160"/>
        <w:ind w:left="425"/>
        <w:contextualSpacing/>
        <w:jc w:val="both"/>
        <w:rPr>
          <w:rFonts w:asciiTheme="minorHAnsi" w:hAnsiTheme="minorHAnsi"/>
          <w:color w:val="222222"/>
          <w:szCs w:val="19"/>
          <w:lang w:bidi="ar-SA"/>
        </w:rPr>
      </w:pPr>
    </w:p>
    <w:p w14:paraId="6B61ED61" w14:textId="77777777" w:rsidR="008C7761" w:rsidRPr="008C7761" w:rsidRDefault="008C7761" w:rsidP="008C7761">
      <w:pPr>
        <w:widowControl/>
        <w:numPr>
          <w:ilvl w:val="0"/>
          <w:numId w:val="3"/>
        </w:numPr>
        <w:shd w:val="clear" w:color="auto" w:fill="FDFDFD"/>
        <w:tabs>
          <w:tab w:val="num" w:pos="426"/>
        </w:tabs>
        <w:autoSpaceDE/>
        <w:autoSpaceDN/>
        <w:spacing w:after="160" w:line="259" w:lineRule="auto"/>
        <w:ind w:left="426" w:hanging="284"/>
        <w:jc w:val="both"/>
        <w:rPr>
          <w:rFonts w:asciiTheme="minorHAnsi" w:hAnsiTheme="minorHAnsi"/>
          <w:b/>
          <w:color w:val="222222"/>
          <w:szCs w:val="19"/>
          <w:lang w:bidi="ar-SA"/>
        </w:rPr>
      </w:pPr>
      <w:r w:rsidRPr="008C7761">
        <w:rPr>
          <w:rFonts w:asciiTheme="minorHAnsi" w:hAnsiTheme="minorHAnsi"/>
          <w:b/>
          <w:color w:val="222222"/>
          <w:szCs w:val="19"/>
          <w:lang w:bidi="ar-SA"/>
        </w:rPr>
        <w:t>Cele oraz podstawa prawna przetwarzania Pani/Pana danych osobowych</w:t>
      </w:r>
    </w:p>
    <w:p w14:paraId="26DC8C57" w14:textId="77777777" w:rsidR="008C7761" w:rsidRPr="008C7761" w:rsidRDefault="008C7761" w:rsidP="008C7761">
      <w:pPr>
        <w:widowControl/>
        <w:shd w:val="clear" w:color="auto" w:fill="FDFDFD"/>
        <w:autoSpaceDE/>
        <w:autoSpaceDN/>
        <w:spacing w:after="160"/>
        <w:ind w:left="425"/>
        <w:jc w:val="both"/>
        <w:rPr>
          <w:rFonts w:asciiTheme="minorHAnsi" w:hAnsiTheme="minorHAnsi"/>
          <w:color w:val="222222"/>
          <w:szCs w:val="19"/>
          <w:lang w:bidi="ar-SA"/>
        </w:rPr>
      </w:pPr>
      <w:r w:rsidRPr="008C7761">
        <w:rPr>
          <w:rFonts w:asciiTheme="minorHAnsi" w:hAnsiTheme="minorHAnsi"/>
          <w:color w:val="222222"/>
          <w:szCs w:val="19"/>
          <w:lang w:bidi="ar-SA"/>
        </w:rPr>
        <w:t>Pani/Pana dane osobowe będą przetwarzane na podstawie:</w:t>
      </w:r>
    </w:p>
    <w:p w14:paraId="7600A0DF" w14:textId="77777777" w:rsidR="008C7761" w:rsidRPr="008C7761" w:rsidRDefault="008C7761" w:rsidP="008C7761">
      <w:pPr>
        <w:widowControl/>
        <w:numPr>
          <w:ilvl w:val="0"/>
          <w:numId w:val="7"/>
        </w:numPr>
        <w:shd w:val="clear" w:color="auto" w:fill="FDFDFD"/>
        <w:autoSpaceDE/>
        <w:autoSpaceDN/>
        <w:spacing w:after="160" w:line="259" w:lineRule="auto"/>
        <w:contextualSpacing/>
        <w:jc w:val="both"/>
        <w:rPr>
          <w:rFonts w:asciiTheme="minorHAnsi" w:hAnsiTheme="minorHAnsi"/>
          <w:color w:val="222222"/>
          <w:szCs w:val="19"/>
          <w:lang w:bidi="ar-SA"/>
        </w:rPr>
      </w:pPr>
      <w:r w:rsidRPr="008C7761">
        <w:rPr>
          <w:rFonts w:asciiTheme="minorHAnsi" w:hAnsiTheme="minorHAnsi"/>
          <w:color w:val="222222"/>
          <w:szCs w:val="19"/>
          <w:lang w:bidi="ar-SA"/>
        </w:rPr>
        <w:t xml:space="preserve">art. 6. ust. 1 lit. c RODO, tj. przetwarzanie jest niezbędne do wypełnienia obowiązku prawnego ciążącego na administratorze wynikającego z art. 35 </w:t>
      </w:r>
      <w:r w:rsidRPr="008C7761">
        <w:rPr>
          <w:rFonts w:asciiTheme="minorHAnsi" w:hAnsiTheme="minorHAnsi" w:cs="Arial"/>
          <w:szCs w:val="19"/>
          <w:lang w:bidi="ar-SA"/>
        </w:rPr>
        <w:t xml:space="preserve">ustawy z dnia 9 sierpnia 2019 r. o narodowym spisie powszechnym ludności i mieszkań w 2021 r. (Dz. U. z 2019 r., poz. 1775). </w:t>
      </w:r>
    </w:p>
    <w:p w14:paraId="11287EDB" w14:textId="77777777" w:rsidR="008C7761" w:rsidRPr="008C7761" w:rsidRDefault="008C7761" w:rsidP="008C7761">
      <w:pPr>
        <w:widowControl/>
        <w:numPr>
          <w:ilvl w:val="0"/>
          <w:numId w:val="7"/>
        </w:numPr>
        <w:shd w:val="clear" w:color="auto" w:fill="FDFDFD"/>
        <w:autoSpaceDE/>
        <w:autoSpaceDN/>
        <w:spacing w:after="160" w:line="259" w:lineRule="auto"/>
        <w:contextualSpacing/>
        <w:jc w:val="both"/>
        <w:rPr>
          <w:rFonts w:asciiTheme="minorHAnsi" w:hAnsiTheme="minorHAnsi"/>
          <w:color w:val="000000" w:themeColor="text1"/>
          <w:szCs w:val="19"/>
          <w:lang w:bidi="ar-SA"/>
        </w:rPr>
      </w:pPr>
      <w:r w:rsidRPr="008C7761">
        <w:rPr>
          <w:rFonts w:asciiTheme="minorHAnsi" w:hAnsiTheme="minorHAnsi"/>
          <w:color w:val="000000" w:themeColor="text1"/>
          <w:szCs w:val="19"/>
          <w:lang w:bidi="ar-SA"/>
        </w:rPr>
        <w:t xml:space="preserve">art. 6. ust. 1 lit. f RODO, tj. przetwarzanie jest niezbędne do celów wynikających z prawnie uzasadnionych interesów realizowanych przez administratora polegających na zapewnieniu optymalnej organizacji procesu naboru oraz bezpieczeństwa pracy przy wykorzystaniu aplikacji e/m-learning, która zawierać będzie materiały oraz przykłady szkoleniowe, niezbędne instrukcje i prezentacje oraz materiały popularyzacyjne służącej także do przeprowadzenia egzaminu testowego, o którym mowa w art. 35 ustawy </w:t>
      </w:r>
      <w:r w:rsidRPr="008C7761">
        <w:rPr>
          <w:rFonts w:asciiTheme="minorHAnsi" w:hAnsiTheme="minorHAnsi" w:cs="Arial"/>
          <w:szCs w:val="19"/>
          <w:lang w:bidi="ar-SA"/>
        </w:rPr>
        <w:t>o narodowym spisie powszechnym ludności i mieszkań w 2021 r.</w:t>
      </w:r>
    </w:p>
    <w:p w14:paraId="59974424" w14:textId="77777777" w:rsidR="008C7761" w:rsidRPr="008C7761" w:rsidRDefault="008C7761" w:rsidP="008C7761">
      <w:pPr>
        <w:widowControl/>
        <w:shd w:val="clear" w:color="auto" w:fill="FDFDFD"/>
        <w:autoSpaceDE/>
        <w:autoSpaceDN/>
        <w:spacing w:after="160"/>
        <w:ind w:left="425"/>
        <w:jc w:val="both"/>
        <w:rPr>
          <w:rFonts w:asciiTheme="minorHAnsi" w:hAnsiTheme="minorHAnsi"/>
          <w:color w:val="222222"/>
          <w:szCs w:val="19"/>
          <w:lang w:bidi="ar-SA"/>
        </w:rPr>
      </w:pPr>
    </w:p>
    <w:p w14:paraId="1B1DF5D8" w14:textId="77777777" w:rsidR="008C7761" w:rsidRPr="008C7761" w:rsidRDefault="008C7761" w:rsidP="008C7761">
      <w:pPr>
        <w:widowControl/>
        <w:numPr>
          <w:ilvl w:val="0"/>
          <w:numId w:val="3"/>
        </w:numPr>
        <w:shd w:val="clear" w:color="auto" w:fill="FDFDFD"/>
        <w:tabs>
          <w:tab w:val="num" w:pos="426"/>
        </w:tabs>
        <w:autoSpaceDE/>
        <w:autoSpaceDN/>
        <w:spacing w:after="160" w:line="259" w:lineRule="auto"/>
        <w:ind w:left="426" w:hanging="284"/>
        <w:jc w:val="both"/>
        <w:rPr>
          <w:rFonts w:asciiTheme="minorHAnsi" w:hAnsiTheme="minorHAnsi"/>
          <w:b/>
          <w:color w:val="222222"/>
          <w:szCs w:val="19"/>
          <w:lang w:bidi="ar-SA"/>
        </w:rPr>
      </w:pPr>
      <w:r w:rsidRPr="008C7761">
        <w:rPr>
          <w:rFonts w:asciiTheme="minorHAnsi" w:hAnsiTheme="minorHAnsi"/>
          <w:b/>
          <w:color w:val="222222"/>
          <w:szCs w:val="19"/>
          <w:lang w:bidi="ar-SA"/>
        </w:rPr>
        <w:t>Odbiorcy danych osobowych</w:t>
      </w:r>
    </w:p>
    <w:p w14:paraId="676D0DFF" w14:textId="77777777" w:rsidR="008C7761" w:rsidRPr="008C7761" w:rsidRDefault="008C7761" w:rsidP="008C7761">
      <w:pPr>
        <w:widowControl/>
        <w:shd w:val="clear" w:color="auto" w:fill="FDFDFD"/>
        <w:autoSpaceDE/>
        <w:autoSpaceDN/>
        <w:spacing w:after="160"/>
        <w:ind w:left="360"/>
        <w:jc w:val="both"/>
        <w:rPr>
          <w:rFonts w:asciiTheme="minorHAnsi" w:hAnsiTheme="minorHAnsi"/>
          <w:color w:val="000000" w:themeColor="text1"/>
          <w:szCs w:val="19"/>
          <w:lang w:bidi="ar-SA"/>
        </w:rPr>
      </w:pPr>
      <w:r w:rsidRPr="008C7761">
        <w:rPr>
          <w:rFonts w:asciiTheme="minorHAnsi" w:hAnsiTheme="minorHAnsi"/>
          <w:color w:val="000000" w:themeColor="text1"/>
          <w:szCs w:val="19"/>
          <w:lang w:bidi="ar-SA"/>
        </w:rPr>
        <w:t>Odbiorcą Pani/Pana danych osobowych będą podmioty współpracujące 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obowiązującego.</w:t>
      </w:r>
    </w:p>
    <w:p w14:paraId="5DBEE81F" w14:textId="77777777" w:rsidR="008C7761" w:rsidRPr="008C7761" w:rsidRDefault="008C7761" w:rsidP="008C7761">
      <w:pPr>
        <w:widowControl/>
        <w:numPr>
          <w:ilvl w:val="0"/>
          <w:numId w:val="3"/>
        </w:numPr>
        <w:shd w:val="clear" w:color="auto" w:fill="FDFDFD"/>
        <w:tabs>
          <w:tab w:val="num" w:pos="426"/>
        </w:tabs>
        <w:autoSpaceDE/>
        <w:autoSpaceDN/>
        <w:adjustRightInd w:val="0"/>
        <w:spacing w:after="160" w:line="259" w:lineRule="auto"/>
        <w:ind w:left="426" w:hanging="284"/>
        <w:jc w:val="both"/>
        <w:rPr>
          <w:rFonts w:asciiTheme="minorHAnsi" w:eastAsiaTheme="minorHAnsi" w:hAnsiTheme="minorHAnsi" w:cstheme="minorBidi"/>
          <w:color w:val="222222"/>
          <w:szCs w:val="19"/>
          <w:lang w:val="x-none" w:eastAsia="x-none" w:bidi="ar-SA"/>
        </w:rPr>
      </w:pPr>
      <w:r w:rsidRPr="008C7761">
        <w:rPr>
          <w:rFonts w:asciiTheme="minorHAnsi" w:eastAsiaTheme="minorHAnsi" w:hAnsiTheme="minorHAnsi" w:cstheme="minorBidi"/>
          <w:b/>
          <w:color w:val="222222"/>
          <w:szCs w:val="19"/>
          <w:lang w:val="x-none" w:eastAsia="x-none" w:bidi="ar-SA"/>
        </w:rPr>
        <w:lastRenderedPageBreak/>
        <w:t>Okres przechowywania danych</w:t>
      </w:r>
      <w:r w:rsidRPr="008C7761">
        <w:rPr>
          <w:rFonts w:asciiTheme="minorHAnsi" w:eastAsiaTheme="minorHAnsi" w:hAnsiTheme="minorHAnsi" w:cstheme="minorBidi"/>
          <w:b/>
          <w:color w:val="222222"/>
          <w:szCs w:val="19"/>
          <w:lang w:eastAsia="x-none" w:bidi="ar-SA"/>
        </w:rPr>
        <w:t xml:space="preserve"> osobowych</w:t>
      </w:r>
    </w:p>
    <w:p w14:paraId="7FDBCA18" w14:textId="77777777" w:rsidR="008C7761" w:rsidRPr="008C7761" w:rsidRDefault="008C7761" w:rsidP="008C7761">
      <w:pPr>
        <w:widowControl/>
        <w:shd w:val="clear" w:color="auto" w:fill="FDFDFD"/>
        <w:autoSpaceDE/>
        <w:autoSpaceDN/>
        <w:spacing w:after="120"/>
        <w:ind w:left="360"/>
        <w:jc w:val="both"/>
        <w:rPr>
          <w:rFonts w:asciiTheme="minorHAnsi" w:hAnsiTheme="minorHAnsi"/>
          <w:color w:val="000000" w:themeColor="text1"/>
          <w:szCs w:val="19"/>
          <w:lang w:bidi="ar-SA"/>
        </w:rPr>
      </w:pPr>
      <w:r w:rsidRPr="008C7761">
        <w:rPr>
          <w:rFonts w:asciiTheme="minorHAnsi" w:hAnsiTheme="minorHAnsi"/>
          <w:color w:val="000000" w:themeColor="text1"/>
          <w:szCs w:val="19"/>
          <w:lang w:bidi="ar-SA"/>
        </w:rPr>
        <w:t>Pani/Pana dane osobowe będą przechowywane przez okres:</w:t>
      </w:r>
    </w:p>
    <w:p w14:paraId="2DE4FCF2" w14:textId="77777777" w:rsidR="008C7761" w:rsidRPr="008C7761" w:rsidRDefault="008C7761" w:rsidP="008C7761">
      <w:pPr>
        <w:widowControl/>
        <w:numPr>
          <w:ilvl w:val="0"/>
          <w:numId w:val="6"/>
        </w:numPr>
        <w:shd w:val="clear" w:color="auto" w:fill="FDFDFD"/>
        <w:autoSpaceDE/>
        <w:autoSpaceDN/>
        <w:spacing w:after="160" w:line="259" w:lineRule="auto"/>
        <w:contextualSpacing/>
        <w:jc w:val="both"/>
        <w:rPr>
          <w:rFonts w:asciiTheme="minorHAnsi" w:hAnsiTheme="minorHAnsi"/>
          <w:color w:val="222222"/>
          <w:szCs w:val="19"/>
          <w:lang w:bidi="ar-SA"/>
        </w:rPr>
      </w:pPr>
      <w:r w:rsidRPr="008C7761">
        <w:rPr>
          <w:rFonts w:asciiTheme="minorHAnsi" w:hAnsiTheme="minorHAnsi"/>
          <w:color w:val="222222"/>
          <w:szCs w:val="19"/>
          <w:lang w:bidi="ar-SA"/>
        </w:rPr>
        <w:t>3 tygodni od dnia zakończenia procesu naboru na rachmistrza terenowego.</w:t>
      </w:r>
    </w:p>
    <w:p w14:paraId="44C89E10" w14:textId="77777777" w:rsidR="008C7761" w:rsidRPr="008C7761" w:rsidRDefault="008C7761" w:rsidP="008C7761">
      <w:pPr>
        <w:widowControl/>
        <w:numPr>
          <w:ilvl w:val="0"/>
          <w:numId w:val="6"/>
        </w:numPr>
        <w:shd w:val="clear" w:color="auto" w:fill="FDFDFD"/>
        <w:autoSpaceDE/>
        <w:autoSpaceDN/>
        <w:spacing w:after="160" w:line="259" w:lineRule="auto"/>
        <w:contextualSpacing/>
        <w:jc w:val="both"/>
        <w:rPr>
          <w:rFonts w:asciiTheme="minorHAnsi" w:hAnsiTheme="minorHAnsi"/>
          <w:color w:val="222222"/>
          <w:szCs w:val="19"/>
          <w:lang w:bidi="ar-SA"/>
        </w:rPr>
      </w:pPr>
      <w:r w:rsidRPr="008C7761">
        <w:rPr>
          <w:rFonts w:asciiTheme="minorHAnsi" w:hAnsiTheme="minorHAnsi"/>
          <w:color w:val="222222"/>
          <w:szCs w:val="19"/>
          <w:lang w:bidi="ar-SA"/>
        </w:rPr>
        <w:t>po okresie, o którym mowa w pkt a), dla celów ustalenia, dochodzenia lub obrony przed roszczeniami związanymi z procesem naboru przez okres 3 lat liczonych od momentu zakończenia procesu naboru na rachmistrza terenowego.</w:t>
      </w:r>
    </w:p>
    <w:p w14:paraId="5F64B6F5" w14:textId="77777777" w:rsidR="008C7761" w:rsidRPr="008C7761" w:rsidRDefault="008C7761" w:rsidP="008C7761">
      <w:pPr>
        <w:widowControl/>
        <w:numPr>
          <w:ilvl w:val="0"/>
          <w:numId w:val="3"/>
        </w:numPr>
        <w:shd w:val="clear" w:color="auto" w:fill="FDFDFD"/>
        <w:tabs>
          <w:tab w:val="num" w:pos="426"/>
        </w:tabs>
        <w:autoSpaceDE/>
        <w:autoSpaceDN/>
        <w:adjustRightInd w:val="0"/>
        <w:spacing w:after="160" w:line="259" w:lineRule="auto"/>
        <w:ind w:left="426" w:hanging="284"/>
        <w:jc w:val="both"/>
        <w:rPr>
          <w:rFonts w:asciiTheme="minorHAnsi" w:hAnsiTheme="minorHAnsi"/>
          <w:b/>
          <w:color w:val="222222"/>
          <w:szCs w:val="19"/>
          <w:lang w:bidi="ar-SA"/>
        </w:rPr>
      </w:pPr>
      <w:r w:rsidRPr="008C7761">
        <w:rPr>
          <w:rFonts w:asciiTheme="minorHAnsi" w:hAnsiTheme="minorHAnsi"/>
          <w:b/>
          <w:color w:val="222222"/>
          <w:szCs w:val="19"/>
          <w:lang w:bidi="ar-SA"/>
        </w:rPr>
        <w:t>Prawa osoby, której dane dotyczą</w:t>
      </w:r>
    </w:p>
    <w:p w14:paraId="35CBCB77" w14:textId="77777777" w:rsidR="008C7761" w:rsidRPr="008C7761" w:rsidRDefault="008C7761" w:rsidP="008C7761">
      <w:pPr>
        <w:widowControl/>
        <w:shd w:val="clear" w:color="auto" w:fill="FDFDFD"/>
        <w:autoSpaceDE/>
        <w:autoSpaceDN/>
        <w:spacing w:after="160"/>
        <w:ind w:left="426"/>
        <w:jc w:val="both"/>
        <w:rPr>
          <w:rFonts w:asciiTheme="minorHAnsi" w:hAnsiTheme="minorHAnsi"/>
          <w:color w:val="222222"/>
          <w:szCs w:val="19"/>
          <w:lang w:bidi="ar-SA"/>
        </w:rPr>
      </w:pPr>
      <w:r w:rsidRPr="008C7761">
        <w:rPr>
          <w:rFonts w:asciiTheme="minorHAnsi" w:hAnsiTheme="minorHAnsi"/>
          <w:color w:val="222222"/>
          <w:szCs w:val="19"/>
          <w:lang w:bidi="ar-SA"/>
        </w:rPr>
        <w:t>Przysługuje Pani/Panu prawo do:</w:t>
      </w:r>
    </w:p>
    <w:p w14:paraId="664974BC" w14:textId="77777777" w:rsidR="008C7761" w:rsidRPr="008C7761" w:rsidRDefault="008C7761" w:rsidP="008C7761">
      <w:pPr>
        <w:widowControl/>
        <w:numPr>
          <w:ilvl w:val="0"/>
          <w:numId w:val="5"/>
        </w:numPr>
        <w:shd w:val="clear" w:color="auto" w:fill="FDFDFD"/>
        <w:autoSpaceDE/>
        <w:autoSpaceDN/>
        <w:spacing w:after="160" w:line="259" w:lineRule="auto"/>
        <w:ind w:left="709" w:hanging="283"/>
        <w:contextualSpacing/>
        <w:jc w:val="both"/>
        <w:rPr>
          <w:rFonts w:asciiTheme="minorHAnsi" w:hAnsiTheme="minorHAnsi"/>
          <w:color w:val="222222"/>
          <w:szCs w:val="19"/>
          <w:lang w:bidi="ar-SA"/>
        </w:rPr>
      </w:pPr>
      <w:r w:rsidRPr="008C7761">
        <w:rPr>
          <w:rFonts w:asciiTheme="minorHAnsi" w:hAnsiTheme="minorHAnsi"/>
          <w:color w:val="222222"/>
          <w:szCs w:val="19"/>
          <w:lang w:bidi="ar-SA"/>
        </w:rPr>
        <w:t>dostępu do danych osobowych, w tym prawo do uzyskania kopii tych danych;</w:t>
      </w:r>
    </w:p>
    <w:p w14:paraId="2B104EB4" w14:textId="77777777" w:rsidR="008C7761" w:rsidRPr="008C7761" w:rsidRDefault="008C7761" w:rsidP="008C7761">
      <w:pPr>
        <w:widowControl/>
        <w:numPr>
          <w:ilvl w:val="0"/>
          <w:numId w:val="5"/>
        </w:numPr>
        <w:shd w:val="clear" w:color="auto" w:fill="FDFDFD"/>
        <w:autoSpaceDE/>
        <w:autoSpaceDN/>
        <w:spacing w:after="160" w:line="259" w:lineRule="auto"/>
        <w:ind w:left="709" w:hanging="283"/>
        <w:contextualSpacing/>
        <w:jc w:val="both"/>
        <w:rPr>
          <w:rFonts w:asciiTheme="minorHAnsi" w:hAnsiTheme="minorHAnsi"/>
          <w:color w:val="222222"/>
          <w:szCs w:val="19"/>
          <w:lang w:bidi="ar-SA"/>
        </w:rPr>
      </w:pPr>
      <w:r w:rsidRPr="008C7761">
        <w:rPr>
          <w:rFonts w:asciiTheme="minorHAnsi" w:hAnsiTheme="minorHAnsi"/>
          <w:color w:val="222222"/>
          <w:szCs w:val="19"/>
          <w:lang w:bidi="ar-SA"/>
        </w:rPr>
        <w:t>sprostowania (poprawiania) danych osobowych; </w:t>
      </w:r>
    </w:p>
    <w:p w14:paraId="2BA81347" w14:textId="77777777" w:rsidR="008C7761" w:rsidRPr="008C7761" w:rsidRDefault="008C7761" w:rsidP="008C7761">
      <w:pPr>
        <w:widowControl/>
        <w:numPr>
          <w:ilvl w:val="0"/>
          <w:numId w:val="5"/>
        </w:numPr>
        <w:shd w:val="clear" w:color="auto" w:fill="FDFDFD"/>
        <w:autoSpaceDE/>
        <w:autoSpaceDN/>
        <w:spacing w:after="160" w:line="259" w:lineRule="auto"/>
        <w:ind w:left="709" w:hanging="283"/>
        <w:contextualSpacing/>
        <w:jc w:val="both"/>
        <w:rPr>
          <w:rFonts w:asciiTheme="minorHAnsi" w:hAnsiTheme="minorHAnsi"/>
          <w:color w:val="222222"/>
          <w:szCs w:val="19"/>
          <w:lang w:bidi="ar-SA"/>
        </w:rPr>
      </w:pPr>
      <w:r w:rsidRPr="008C7761">
        <w:rPr>
          <w:rFonts w:asciiTheme="minorHAnsi" w:hAnsiTheme="minorHAnsi"/>
          <w:color w:val="222222"/>
          <w:szCs w:val="19"/>
          <w:lang w:bidi="ar-SA"/>
        </w:rPr>
        <w:t>ograniczenia przetwarzania danych osobowych;</w:t>
      </w:r>
    </w:p>
    <w:p w14:paraId="69F853FF" w14:textId="77777777" w:rsidR="008C7761" w:rsidRPr="008C7761" w:rsidRDefault="008C7761" w:rsidP="008C7761">
      <w:pPr>
        <w:widowControl/>
        <w:numPr>
          <w:ilvl w:val="0"/>
          <w:numId w:val="5"/>
        </w:numPr>
        <w:shd w:val="clear" w:color="auto" w:fill="FDFDFD"/>
        <w:autoSpaceDE/>
        <w:autoSpaceDN/>
        <w:spacing w:after="160" w:line="259" w:lineRule="auto"/>
        <w:ind w:left="709" w:hanging="283"/>
        <w:contextualSpacing/>
        <w:jc w:val="both"/>
        <w:rPr>
          <w:rFonts w:asciiTheme="minorHAnsi" w:hAnsiTheme="minorHAnsi"/>
          <w:color w:val="222222"/>
          <w:szCs w:val="19"/>
          <w:lang w:bidi="ar-SA"/>
        </w:rPr>
      </w:pPr>
      <w:r w:rsidRPr="008C7761">
        <w:rPr>
          <w:rFonts w:asciiTheme="minorHAnsi" w:hAnsiTheme="minorHAnsi"/>
          <w:color w:val="222222"/>
          <w:szCs w:val="19"/>
          <w:lang w:bidi="ar-SA"/>
        </w:rPr>
        <w:t>przenoszenia danych;</w:t>
      </w:r>
    </w:p>
    <w:p w14:paraId="76BB493B" w14:textId="77777777" w:rsidR="008C7761" w:rsidRPr="008C7761" w:rsidRDefault="008C7761" w:rsidP="008C7761">
      <w:pPr>
        <w:widowControl/>
        <w:numPr>
          <w:ilvl w:val="0"/>
          <w:numId w:val="5"/>
        </w:numPr>
        <w:shd w:val="clear" w:color="auto" w:fill="FDFDFD"/>
        <w:autoSpaceDE/>
        <w:autoSpaceDN/>
        <w:spacing w:after="160" w:line="259" w:lineRule="auto"/>
        <w:ind w:left="709" w:hanging="283"/>
        <w:contextualSpacing/>
        <w:jc w:val="both"/>
        <w:rPr>
          <w:rFonts w:asciiTheme="minorHAnsi" w:hAnsiTheme="minorHAnsi"/>
          <w:color w:val="222222"/>
          <w:szCs w:val="19"/>
          <w:lang w:bidi="ar-SA"/>
        </w:rPr>
      </w:pPr>
      <w:r w:rsidRPr="008C7761">
        <w:rPr>
          <w:rFonts w:asciiTheme="minorHAnsi" w:hAnsiTheme="minorHAnsi"/>
          <w:color w:val="222222"/>
          <w:szCs w:val="19"/>
          <w:lang w:bidi="ar-SA"/>
        </w:rPr>
        <w:t xml:space="preserve">sprzeciwu wobec przetwarzania danych osobowych; </w:t>
      </w:r>
    </w:p>
    <w:p w14:paraId="09F55658" w14:textId="77777777" w:rsidR="008C7761" w:rsidRPr="008C7761" w:rsidRDefault="008C7761" w:rsidP="008C7761">
      <w:pPr>
        <w:widowControl/>
        <w:numPr>
          <w:ilvl w:val="0"/>
          <w:numId w:val="5"/>
        </w:numPr>
        <w:shd w:val="clear" w:color="auto" w:fill="FDFDFD"/>
        <w:autoSpaceDE/>
        <w:autoSpaceDN/>
        <w:spacing w:after="160" w:line="259" w:lineRule="auto"/>
        <w:ind w:left="709" w:hanging="283"/>
        <w:contextualSpacing/>
        <w:jc w:val="both"/>
        <w:rPr>
          <w:rFonts w:asciiTheme="minorHAnsi" w:hAnsiTheme="minorHAnsi"/>
          <w:color w:val="222222"/>
          <w:szCs w:val="19"/>
          <w:lang w:bidi="ar-SA"/>
        </w:rPr>
      </w:pPr>
      <w:r w:rsidRPr="008C7761">
        <w:rPr>
          <w:rFonts w:asciiTheme="minorHAnsi" w:hAnsiTheme="minorHAnsi"/>
          <w:color w:val="222222"/>
          <w:szCs w:val="19"/>
          <w:lang w:bidi="ar-SA"/>
        </w:rPr>
        <w:t xml:space="preserve">wniesienia skargi do </w:t>
      </w:r>
      <w:r w:rsidRPr="008C7761">
        <w:rPr>
          <w:rFonts w:asciiTheme="minorHAnsi" w:hAnsiTheme="minorHAnsi"/>
          <w:iCs/>
          <w:color w:val="222222"/>
          <w:szCs w:val="19"/>
          <w:lang w:bidi="ar-SA"/>
        </w:rPr>
        <w:t>Prezesa Urzędu Ochrony Danych Osobowych (na adres Urzędu Ochrony Danych Osobowych, ul. Stawki 2, 00 - 193 Warszawa)</w:t>
      </w:r>
      <w:r w:rsidRPr="008C7761">
        <w:rPr>
          <w:rFonts w:asciiTheme="minorHAnsi" w:eastAsiaTheme="minorHAnsi" w:hAnsiTheme="minorHAnsi" w:cstheme="minorBidi"/>
          <w:iCs/>
          <w:color w:val="222222"/>
          <w:szCs w:val="19"/>
          <w:lang w:val="x-none" w:eastAsia="x-none" w:bidi="ar-SA"/>
        </w:rPr>
        <w:t xml:space="preserve">, </w:t>
      </w:r>
      <w:r w:rsidRPr="008C7761">
        <w:rPr>
          <w:rFonts w:asciiTheme="minorHAnsi" w:eastAsiaTheme="minorHAnsi" w:hAnsiTheme="minorHAnsi" w:cstheme="minorBidi"/>
          <w:color w:val="222222"/>
          <w:szCs w:val="19"/>
          <w:lang w:val="x-none" w:eastAsia="x-none" w:bidi="ar-SA"/>
        </w:rPr>
        <w:t>jeżeli Pani/Pana zdaniem przetwarzanie Pani/Pana danych osobowych narusza przepisy RODO.</w:t>
      </w:r>
    </w:p>
    <w:p w14:paraId="23FE35D4" w14:textId="77777777" w:rsidR="008C7761" w:rsidRPr="008C7761" w:rsidRDefault="008C7761" w:rsidP="008C7761">
      <w:pPr>
        <w:widowControl/>
        <w:shd w:val="clear" w:color="auto" w:fill="FDFDFD"/>
        <w:autoSpaceDE/>
        <w:autoSpaceDN/>
        <w:spacing w:after="160"/>
        <w:jc w:val="both"/>
        <w:rPr>
          <w:rFonts w:asciiTheme="minorHAnsi" w:hAnsiTheme="minorHAnsi"/>
          <w:color w:val="222222"/>
          <w:szCs w:val="19"/>
          <w:lang w:bidi="ar-SA"/>
        </w:rPr>
      </w:pPr>
    </w:p>
    <w:p w14:paraId="6A63C0E8" w14:textId="77777777" w:rsidR="008C7761" w:rsidRPr="008C7761" w:rsidRDefault="008C7761" w:rsidP="008C7761">
      <w:pPr>
        <w:widowControl/>
        <w:numPr>
          <w:ilvl w:val="0"/>
          <w:numId w:val="3"/>
        </w:numPr>
        <w:shd w:val="clear" w:color="auto" w:fill="FDFDFD"/>
        <w:tabs>
          <w:tab w:val="num" w:pos="426"/>
        </w:tabs>
        <w:autoSpaceDE/>
        <w:autoSpaceDN/>
        <w:adjustRightInd w:val="0"/>
        <w:spacing w:after="160" w:line="259" w:lineRule="auto"/>
        <w:ind w:left="426" w:hanging="284"/>
        <w:jc w:val="both"/>
        <w:rPr>
          <w:rFonts w:asciiTheme="minorHAnsi" w:eastAsiaTheme="minorHAnsi" w:hAnsiTheme="minorHAnsi" w:cstheme="minorBidi"/>
          <w:b/>
          <w:color w:val="222222"/>
          <w:szCs w:val="19"/>
          <w:lang w:val="x-none" w:eastAsia="x-none" w:bidi="ar-SA"/>
        </w:rPr>
      </w:pPr>
      <w:r w:rsidRPr="008C7761">
        <w:rPr>
          <w:rFonts w:asciiTheme="minorHAnsi" w:eastAsiaTheme="minorHAnsi" w:hAnsiTheme="minorHAnsi" w:cstheme="minorBidi"/>
          <w:b/>
          <w:color w:val="222222"/>
          <w:szCs w:val="19"/>
          <w:lang w:val="x-none" w:eastAsia="x-none" w:bidi="ar-SA"/>
        </w:rPr>
        <w:t>Dobrowolność/ Obowiązek podania danych osobowych</w:t>
      </w:r>
    </w:p>
    <w:p w14:paraId="0FEC7BA5" w14:textId="77777777" w:rsidR="008C7761" w:rsidRPr="008C7761" w:rsidRDefault="008C7761" w:rsidP="008C7761">
      <w:pPr>
        <w:widowControl/>
        <w:autoSpaceDE/>
        <w:autoSpaceDN/>
        <w:spacing w:after="160"/>
        <w:ind w:left="425"/>
        <w:rPr>
          <w:rFonts w:asciiTheme="minorHAnsi" w:eastAsiaTheme="minorHAnsi" w:hAnsiTheme="minorHAnsi" w:cstheme="minorBidi"/>
          <w:szCs w:val="19"/>
          <w:lang w:eastAsia="x-none" w:bidi="ar-SA"/>
        </w:rPr>
      </w:pPr>
      <w:r w:rsidRPr="008C7761">
        <w:rPr>
          <w:rFonts w:asciiTheme="minorHAnsi" w:eastAsiaTheme="minorHAnsi" w:hAnsiTheme="minorHAnsi" w:cstheme="minorBidi"/>
          <w:szCs w:val="19"/>
          <w:lang w:eastAsia="en-US" w:bidi="ar-SA"/>
        </w:rPr>
        <w:t>Podanie</w:t>
      </w:r>
      <w:r w:rsidRPr="008C7761">
        <w:rPr>
          <w:rFonts w:asciiTheme="minorHAnsi" w:eastAsiaTheme="minorHAnsi" w:hAnsiTheme="minorHAnsi" w:cstheme="minorBidi"/>
          <w:lang w:eastAsia="en-US" w:bidi="ar-SA"/>
        </w:rPr>
        <w:t xml:space="preserve"> danych zawartych w dokumentach rekrutacyjnych nie jest obowiązkowe, jednak jest warunkiem umożliwiającym ubieganie się kandydata o przyjęcie na rachmistrza terenowego i udzielenie dostępu do aplikacji </w:t>
      </w:r>
      <w:r w:rsidRPr="008C7761">
        <w:rPr>
          <w:rFonts w:asciiTheme="minorHAnsi" w:hAnsiTheme="minorHAnsi"/>
          <w:color w:val="000000" w:themeColor="text1"/>
          <w:szCs w:val="19"/>
          <w:lang w:bidi="ar-SA"/>
        </w:rPr>
        <w:t>e/m-learning.</w:t>
      </w:r>
    </w:p>
    <w:p w14:paraId="7E5029FA" w14:textId="77777777" w:rsidR="008C7761" w:rsidRPr="008C7761" w:rsidRDefault="008C7761" w:rsidP="008C7761">
      <w:pPr>
        <w:widowControl/>
        <w:numPr>
          <w:ilvl w:val="0"/>
          <w:numId w:val="3"/>
        </w:numPr>
        <w:shd w:val="clear" w:color="auto" w:fill="FDFDFD"/>
        <w:tabs>
          <w:tab w:val="num" w:pos="426"/>
        </w:tabs>
        <w:autoSpaceDE/>
        <w:autoSpaceDN/>
        <w:adjustRightInd w:val="0"/>
        <w:spacing w:after="160" w:line="259" w:lineRule="auto"/>
        <w:ind w:left="425" w:hanging="284"/>
        <w:jc w:val="both"/>
        <w:rPr>
          <w:rFonts w:asciiTheme="minorHAnsi" w:eastAsiaTheme="minorHAnsi" w:hAnsiTheme="minorHAnsi" w:cstheme="minorBidi"/>
          <w:b/>
          <w:color w:val="222222"/>
          <w:szCs w:val="19"/>
          <w:lang w:val="x-none" w:eastAsia="x-none" w:bidi="ar-SA"/>
        </w:rPr>
      </w:pPr>
      <w:r w:rsidRPr="008C7761">
        <w:rPr>
          <w:rFonts w:asciiTheme="minorHAnsi" w:eastAsiaTheme="minorHAnsi" w:hAnsiTheme="minorHAnsi" w:cstheme="minorBidi"/>
          <w:b/>
          <w:color w:val="222222"/>
          <w:szCs w:val="19"/>
          <w:lang w:val="x-none" w:eastAsia="x-none" w:bidi="ar-SA"/>
        </w:rPr>
        <w:t>Zautomatyzowane podejmowanie decyzji, w tym profilowanie</w:t>
      </w:r>
    </w:p>
    <w:p w14:paraId="64674F22" w14:textId="77777777" w:rsidR="008C7761" w:rsidRPr="008C7761" w:rsidRDefault="008C7761" w:rsidP="008C7761">
      <w:pPr>
        <w:widowControl/>
        <w:autoSpaceDE/>
        <w:autoSpaceDN/>
        <w:spacing w:after="160"/>
        <w:ind w:left="425"/>
        <w:rPr>
          <w:rFonts w:ascii="Fira Sans" w:eastAsiaTheme="minorHAnsi" w:hAnsi="Fira Sans" w:cstheme="minorHAnsi"/>
          <w:sz w:val="19"/>
          <w:szCs w:val="19"/>
          <w:lang w:eastAsia="en-US" w:bidi="ar-SA"/>
        </w:rPr>
      </w:pPr>
      <w:r w:rsidRPr="008C7761">
        <w:rPr>
          <w:rFonts w:asciiTheme="minorHAnsi" w:eastAsiaTheme="minorHAnsi" w:hAnsiTheme="minorHAnsi" w:cstheme="minorBidi"/>
          <w:szCs w:val="19"/>
          <w:lang w:eastAsia="en-US" w:bidi="ar-SA"/>
        </w:rPr>
        <w:t>Pani/Pana dane osobowe nie będą profilowane ani też nie będą podlegały zautomatyzowanemu podejmowaniu decyzji.</w:t>
      </w:r>
      <w:bookmarkEnd w:id="0"/>
      <w:r w:rsidRPr="008C7761">
        <w:rPr>
          <w:rFonts w:asciiTheme="minorHAnsi" w:eastAsiaTheme="minorHAnsi" w:hAnsiTheme="minorHAnsi" w:cstheme="minorBidi"/>
          <w:szCs w:val="19"/>
          <w:lang w:eastAsia="en-US" w:bidi="ar-SA"/>
        </w:rPr>
        <w:t xml:space="preserve"> </w:t>
      </w:r>
    </w:p>
    <w:p w14:paraId="6A53BA2B" w14:textId="00B312FC" w:rsidR="008C7761" w:rsidRDefault="008C7761" w:rsidP="008C7761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eastAsia="en-US" w:bidi="ar-SA"/>
        </w:rPr>
      </w:pPr>
    </w:p>
    <w:p w14:paraId="70EC0A16" w14:textId="2A4BE535" w:rsidR="003748BC" w:rsidRDefault="003748BC" w:rsidP="008C7761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eastAsia="en-US" w:bidi="ar-SA"/>
        </w:rPr>
      </w:pPr>
    </w:p>
    <w:p w14:paraId="3CA4E0F8" w14:textId="1C576536" w:rsidR="003748BC" w:rsidRDefault="003748BC" w:rsidP="008C7761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eastAsia="en-US" w:bidi="ar-SA"/>
        </w:rPr>
      </w:pPr>
    </w:p>
    <w:p w14:paraId="5FD2774C" w14:textId="28377EAB" w:rsidR="003748BC" w:rsidRDefault="003748BC" w:rsidP="008C7761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eastAsia="en-US" w:bidi="ar-SA"/>
        </w:rPr>
      </w:pPr>
    </w:p>
    <w:p w14:paraId="74033AB6" w14:textId="3AF05B18" w:rsidR="003748BC" w:rsidRDefault="003748BC" w:rsidP="008C7761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eastAsia="en-US" w:bidi="ar-SA"/>
        </w:rPr>
      </w:pPr>
    </w:p>
    <w:p w14:paraId="31E36EAD" w14:textId="7D19BD35" w:rsidR="003748BC" w:rsidRDefault="003748BC" w:rsidP="008C7761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eastAsia="en-US" w:bidi="ar-SA"/>
        </w:rPr>
      </w:pPr>
    </w:p>
    <w:p w14:paraId="5F7C9CB4" w14:textId="4A94885F" w:rsidR="003748BC" w:rsidRDefault="003748BC" w:rsidP="008C7761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eastAsia="en-US" w:bidi="ar-SA"/>
        </w:rPr>
      </w:pPr>
    </w:p>
    <w:p w14:paraId="3F407C54" w14:textId="27EE77DC" w:rsidR="003748BC" w:rsidRDefault="003748BC" w:rsidP="008C7761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eastAsia="en-US" w:bidi="ar-SA"/>
        </w:rPr>
      </w:pPr>
    </w:p>
    <w:p w14:paraId="77200706" w14:textId="77777777" w:rsidR="003748BC" w:rsidRPr="003748BC" w:rsidRDefault="003748BC" w:rsidP="003748BC">
      <w:pPr>
        <w:widowControl/>
        <w:shd w:val="clear" w:color="auto" w:fill="FDFDFD"/>
        <w:autoSpaceDE/>
        <w:autoSpaceDN/>
        <w:spacing w:line="276" w:lineRule="auto"/>
        <w:ind w:left="2124" w:firstLine="708"/>
        <w:rPr>
          <w:rFonts w:asciiTheme="minorHAnsi" w:hAnsiTheme="minorHAnsi"/>
          <w:b/>
          <w:color w:val="222222"/>
          <w:szCs w:val="19"/>
          <w:lang w:bidi="ar-SA"/>
        </w:rPr>
      </w:pPr>
      <w:r w:rsidRPr="003748BC">
        <w:rPr>
          <w:rFonts w:asciiTheme="minorHAnsi" w:hAnsiTheme="minorHAnsi"/>
          <w:b/>
          <w:color w:val="222222"/>
          <w:szCs w:val="19"/>
          <w:lang w:bidi="ar-SA"/>
        </w:rPr>
        <w:t>Informacje dotyczące przetwarzania danych osobowych</w:t>
      </w:r>
    </w:p>
    <w:p w14:paraId="22BA6459" w14:textId="77777777" w:rsidR="003748BC" w:rsidRPr="003748BC" w:rsidRDefault="003748BC" w:rsidP="003748BC">
      <w:pPr>
        <w:widowControl/>
        <w:shd w:val="clear" w:color="auto" w:fill="FDFDFD"/>
        <w:autoSpaceDE/>
        <w:autoSpaceDN/>
        <w:spacing w:after="160" w:line="276" w:lineRule="auto"/>
        <w:jc w:val="center"/>
        <w:rPr>
          <w:rFonts w:asciiTheme="minorHAnsi" w:hAnsiTheme="minorHAnsi"/>
          <w:b/>
          <w:color w:val="222222"/>
          <w:szCs w:val="19"/>
          <w:lang w:bidi="ar-SA"/>
        </w:rPr>
      </w:pPr>
      <w:r w:rsidRPr="003748BC">
        <w:rPr>
          <w:rFonts w:asciiTheme="minorHAnsi" w:hAnsiTheme="minorHAnsi"/>
          <w:b/>
          <w:color w:val="222222"/>
          <w:szCs w:val="19"/>
          <w:lang w:bidi="ar-SA"/>
        </w:rPr>
        <w:t>w celu realizacji naboru kandydatów na rachmistrzów terenowych</w:t>
      </w:r>
    </w:p>
    <w:p w14:paraId="63A864D9" w14:textId="77777777" w:rsidR="003748BC" w:rsidRPr="003748BC" w:rsidRDefault="003748BC" w:rsidP="003748BC">
      <w:pPr>
        <w:jc w:val="both"/>
        <w:rPr>
          <w:rFonts w:ascii="Fira Sans" w:hAnsi="Fira Sans"/>
          <w:sz w:val="19"/>
          <w:szCs w:val="19"/>
        </w:rPr>
      </w:pPr>
      <w:r w:rsidRPr="003748BC">
        <w:rPr>
          <w:rFonts w:ascii="Fira Sans" w:hAnsi="Fira Sans"/>
          <w:sz w:val="19"/>
          <w:szCs w:val="19"/>
        </w:rPr>
        <w:t>W związku z realizacją wymogów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</w:t>
      </w:r>
      <w:r w:rsidRPr="003748BC">
        <w:rPr>
          <w:rFonts w:ascii="Fira Sans" w:hAnsi="Fira Sans"/>
          <w:color w:val="222222"/>
          <w:sz w:val="19"/>
          <w:szCs w:val="19"/>
          <w:vertAlign w:val="superscript"/>
        </w:rPr>
        <w:footnoteReference w:id="2"/>
      </w:r>
      <w:r w:rsidRPr="003748BC">
        <w:rPr>
          <w:rFonts w:ascii="Fira Sans" w:hAnsi="Fira Sans"/>
          <w:sz w:val="19"/>
          <w:szCs w:val="19"/>
        </w:rPr>
        <w:t xml:space="preserve"> (RODO), administrator informuje o zasadach oraz o przysługujących Pani/Panu prawach związanych z przetwarzaniem Pani/Pana danych osobowych.</w:t>
      </w:r>
    </w:p>
    <w:p w14:paraId="4E31D3B7" w14:textId="77777777" w:rsidR="003748BC" w:rsidRPr="003748BC" w:rsidRDefault="003748BC" w:rsidP="003748BC">
      <w:pPr>
        <w:widowControl/>
        <w:numPr>
          <w:ilvl w:val="0"/>
          <w:numId w:val="9"/>
        </w:numPr>
        <w:shd w:val="clear" w:color="auto" w:fill="FDFDFD"/>
        <w:tabs>
          <w:tab w:val="clear" w:pos="360"/>
          <w:tab w:val="num" w:pos="426"/>
        </w:tabs>
        <w:autoSpaceDE/>
        <w:autoSpaceDN/>
        <w:ind w:left="426" w:hanging="284"/>
        <w:contextualSpacing/>
        <w:jc w:val="both"/>
        <w:rPr>
          <w:rFonts w:ascii="Fira Sans" w:hAnsi="Fira Sans"/>
          <w:color w:val="000000" w:themeColor="text1"/>
          <w:sz w:val="19"/>
          <w:szCs w:val="19"/>
        </w:rPr>
      </w:pPr>
      <w:r w:rsidRPr="003748BC">
        <w:rPr>
          <w:rFonts w:ascii="Fira Sans" w:hAnsi="Fira Sans"/>
          <w:b/>
          <w:color w:val="000000" w:themeColor="text1"/>
          <w:sz w:val="19"/>
          <w:szCs w:val="19"/>
        </w:rPr>
        <w:t>Administrator</w:t>
      </w:r>
    </w:p>
    <w:p w14:paraId="6893E91F" w14:textId="77777777" w:rsidR="003748BC" w:rsidRPr="003748BC" w:rsidRDefault="003748BC" w:rsidP="003748BC">
      <w:pPr>
        <w:shd w:val="clear" w:color="auto" w:fill="FDFDFD"/>
        <w:spacing w:before="113"/>
        <w:ind w:left="425" w:hanging="228"/>
        <w:jc w:val="both"/>
        <w:rPr>
          <w:rFonts w:ascii="Fira Sans" w:hAnsi="Fira Sans"/>
          <w:color w:val="000000" w:themeColor="text1"/>
          <w:sz w:val="19"/>
          <w:szCs w:val="19"/>
        </w:rPr>
      </w:pPr>
      <w:r w:rsidRPr="003748BC">
        <w:rPr>
          <w:rFonts w:ascii="Fira Sans" w:hAnsi="Fira Sans"/>
          <w:color w:val="000000" w:themeColor="text1"/>
          <w:sz w:val="19"/>
          <w:szCs w:val="19"/>
        </w:rPr>
        <w:t xml:space="preserve">Administratorem Pani/Pana danych osobowych jest Gminny Komisarz Spisowy Wójt Gminy Nowy Targ – Jan </w:t>
      </w:r>
      <w:proofErr w:type="spellStart"/>
      <w:r w:rsidRPr="003748BC">
        <w:rPr>
          <w:rFonts w:ascii="Fira Sans" w:hAnsi="Fira Sans"/>
          <w:color w:val="000000" w:themeColor="text1"/>
          <w:sz w:val="19"/>
          <w:szCs w:val="19"/>
        </w:rPr>
        <w:t>Smarduch</w:t>
      </w:r>
      <w:proofErr w:type="spellEnd"/>
      <w:r w:rsidRPr="003748BC">
        <w:rPr>
          <w:rFonts w:ascii="Fira Sans" w:hAnsi="Fira Sans"/>
          <w:color w:val="000000" w:themeColor="text1"/>
          <w:sz w:val="19"/>
          <w:szCs w:val="19"/>
        </w:rPr>
        <w:t>.</w:t>
      </w:r>
    </w:p>
    <w:p w14:paraId="0D633BB5" w14:textId="77777777" w:rsidR="003748BC" w:rsidRPr="003748BC" w:rsidRDefault="003748BC" w:rsidP="003748BC">
      <w:pPr>
        <w:shd w:val="clear" w:color="auto" w:fill="FDFDFD"/>
        <w:spacing w:before="113"/>
        <w:ind w:left="425" w:hanging="228"/>
        <w:jc w:val="both"/>
        <w:rPr>
          <w:rFonts w:ascii="Fira Sans" w:hAnsi="Fira Sans"/>
          <w:color w:val="000000" w:themeColor="text1"/>
          <w:sz w:val="19"/>
          <w:szCs w:val="19"/>
        </w:rPr>
      </w:pPr>
    </w:p>
    <w:p w14:paraId="32F64261" w14:textId="77777777" w:rsidR="003748BC" w:rsidRPr="003748BC" w:rsidRDefault="003748BC" w:rsidP="003748BC">
      <w:pPr>
        <w:widowControl/>
        <w:numPr>
          <w:ilvl w:val="0"/>
          <w:numId w:val="9"/>
        </w:numPr>
        <w:shd w:val="clear" w:color="auto" w:fill="FDFDFD"/>
        <w:tabs>
          <w:tab w:val="clear" w:pos="360"/>
          <w:tab w:val="num" w:pos="426"/>
        </w:tabs>
        <w:autoSpaceDE/>
        <w:autoSpaceDN/>
        <w:spacing w:before="240"/>
        <w:ind w:left="426" w:hanging="284"/>
        <w:contextualSpacing/>
        <w:jc w:val="both"/>
        <w:rPr>
          <w:rFonts w:ascii="Fira Sans" w:hAnsi="Fira Sans"/>
          <w:b/>
          <w:color w:val="222222"/>
          <w:sz w:val="19"/>
          <w:szCs w:val="19"/>
        </w:rPr>
      </w:pPr>
      <w:r w:rsidRPr="003748BC">
        <w:rPr>
          <w:rFonts w:ascii="Fira Sans" w:hAnsi="Fira Sans"/>
          <w:b/>
          <w:color w:val="222222"/>
          <w:sz w:val="19"/>
          <w:szCs w:val="19"/>
        </w:rPr>
        <w:t>Inspektor ochrony danych</w:t>
      </w:r>
    </w:p>
    <w:p w14:paraId="2C5D62D9" w14:textId="77777777" w:rsidR="003748BC" w:rsidRPr="003748BC" w:rsidRDefault="003748BC" w:rsidP="003748BC">
      <w:pPr>
        <w:shd w:val="clear" w:color="auto" w:fill="FDFDFD"/>
        <w:ind w:left="426"/>
        <w:jc w:val="both"/>
        <w:rPr>
          <w:rFonts w:ascii="Fira Sans" w:hAnsi="Fira Sans"/>
          <w:color w:val="222222"/>
          <w:sz w:val="19"/>
          <w:szCs w:val="19"/>
        </w:rPr>
      </w:pPr>
      <w:r w:rsidRPr="003748BC">
        <w:rPr>
          <w:rFonts w:ascii="Fira Sans" w:hAnsi="Fira Sans"/>
          <w:color w:val="222222"/>
          <w:sz w:val="19"/>
          <w:szCs w:val="19"/>
        </w:rPr>
        <w:t>Z inspektorem ochrony danych (IOD) może się Pani/Pan kontaktować:</w:t>
      </w:r>
    </w:p>
    <w:p w14:paraId="15A5EFFB" w14:textId="77777777" w:rsidR="003748BC" w:rsidRPr="003748BC" w:rsidRDefault="003748BC" w:rsidP="003748BC">
      <w:pPr>
        <w:widowControl/>
        <w:numPr>
          <w:ilvl w:val="0"/>
          <w:numId w:val="10"/>
        </w:numPr>
        <w:shd w:val="clear" w:color="auto" w:fill="FDFDFD"/>
        <w:autoSpaceDE/>
        <w:autoSpaceDN/>
        <w:ind w:left="709" w:hanging="283"/>
        <w:contextualSpacing/>
        <w:jc w:val="both"/>
        <w:rPr>
          <w:rFonts w:ascii="Fira Sans" w:hAnsi="Fira Sans"/>
          <w:color w:val="222222"/>
          <w:sz w:val="19"/>
          <w:szCs w:val="19"/>
        </w:rPr>
      </w:pPr>
      <w:r w:rsidRPr="003748BC">
        <w:rPr>
          <w:rFonts w:ascii="Fira Sans" w:hAnsi="Fira Sans"/>
          <w:color w:val="222222"/>
          <w:sz w:val="19"/>
          <w:szCs w:val="19"/>
        </w:rPr>
        <w:t>pocztą tradycyjną na adres: ul. Bulwarowa 9, 34-400 Nowy Targ,</w:t>
      </w:r>
    </w:p>
    <w:p w14:paraId="19F43F29" w14:textId="0EAC571B" w:rsidR="003748BC" w:rsidRPr="003748BC" w:rsidRDefault="003748BC" w:rsidP="003748BC">
      <w:pPr>
        <w:widowControl/>
        <w:numPr>
          <w:ilvl w:val="0"/>
          <w:numId w:val="10"/>
        </w:numPr>
        <w:shd w:val="clear" w:color="auto" w:fill="FDFDFD"/>
        <w:autoSpaceDE/>
        <w:autoSpaceDN/>
        <w:ind w:left="426"/>
        <w:contextualSpacing/>
        <w:jc w:val="both"/>
        <w:rPr>
          <w:rFonts w:ascii="Fira Sans" w:hAnsi="Fira Sans"/>
          <w:color w:val="222222"/>
          <w:sz w:val="19"/>
          <w:szCs w:val="19"/>
          <w:u w:val="single"/>
        </w:rPr>
      </w:pPr>
      <w:r w:rsidRPr="003748BC">
        <w:rPr>
          <w:rFonts w:ascii="Fira Sans" w:hAnsi="Fira Sans"/>
          <w:color w:val="222222"/>
          <w:sz w:val="19"/>
          <w:szCs w:val="19"/>
        </w:rPr>
        <w:t>pocztą elektroniczną na adres e-mai</w:t>
      </w:r>
      <w:r w:rsidRPr="003748BC">
        <w:rPr>
          <w:rFonts w:ascii="Fira Sans" w:hAnsi="Fira Sans"/>
          <w:sz w:val="19"/>
          <w:szCs w:val="19"/>
        </w:rPr>
        <w:t xml:space="preserve">l: </w:t>
      </w:r>
      <w:r w:rsidR="002E780F">
        <w:rPr>
          <w:rFonts w:ascii="Fira Sans" w:hAnsi="Fira Sans"/>
          <w:sz w:val="19"/>
          <w:szCs w:val="19"/>
        </w:rPr>
        <w:t>iod@ugnowytarg.pl</w:t>
      </w:r>
    </w:p>
    <w:p w14:paraId="4A27CC9A" w14:textId="77777777" w:rsidR="003748BC" w:rsidRPr="003748BC" w:rsidRDefault="003748BC" w:rsidP="003748BC">
      <w:pPr>
        <w:shd w:val="clear" w:color="auto" w:fill="FDFDFD"/>
        <w:spacing w:before="113"/>
        <w:ind w:left="426" w:hanging="228"/>
        <w:jc w:val="both"/>
        <w:rPr>
          <w:rFonts w:ascii="Fira Sans" w:eastAsiaTheme="minorHAnsi" w:hAnsi="Fira Sans" w:cstheme="minorBidi"/>
          <w:sz w:val="19"/>
          <w:szCs w:val="19"/>
          <w:lang w:val="x-none" w:eastAsia="x-none"/>
        </w:rPr>
      </w:pPr>
      <w:r w:rsidRPr="003748BC">
        <w:rPr>
          <w:rFonts w:ascii="Fira Sans" w:hAnsi="Fira Sans"/>
          <w:sz w:val="19"/>
          <w:szCs w:val="19"/>
          <w:lang w:val="x-none" w:eastAsia="x-none"/>
        </w:rPr>
        <w:t>Do IOD należy kierować wyłącznie sprawy dotyczące przetwarzania Pani/Pana danych osobowych przez administratora, w tym realizacji Pani/Pana praw wynikających z RODO.</w:t>
      </w:r>
    </w:p>
    <w:p w14:paraId="73E11F70" w14:textId="77777777" w:rsidR="003748BC" w:rsidRPr="003748BC" w:rsidRDefault="003748BC" w:rsidP="003748BC">
      <w:pPr>
        <w:shd w:val="clear" w:color="auto" w:fill="FDFDFD"/>
        <w:spacing w:before="113"/>
        <w:ind w:left="425" w:hanging="228"/>
        <w:jc w:val="both"/>
        <w:rPr>
          <w:rFonts w:ascii="Fira Sans" w:hAnsi="Fira Sans"/>
          <w:color w:val="222222"/>
          <w:sz w:val="19"/>
          <w:szCs w:val="19"/>
        </w:rPr>
      </w:pPr>
    </w:p>
    <w:p w14:paraId="1E7FF052" w14:textId="77777777" w:rsidR="003748BC" w:rsidRPr="003748BC" w:rsidRDefault="003748BC" w:rsidP="003748BC">
      <w:pPr>
        <w:widowControl/>
        <w:numPr>
          <w:ilvl w:val="0"/>
          <w:numId w:val="9"/>
        </w:numPr>
        <w:shd w:val="clear" w:color="auto" w:fill="FDFDFD"/>
        <w:tabs>
          <w:tab w:val="clear" w:pos="360"/>
          <w:tab w:val="num" w:pos="426"/>
        </w:tabs>
        <w:autoSpaceDE/>
        <w:autoSpaceDN/>
        <w:ind w:left="426" w:hanging="284"/>
        <w:contextualSpacing/>
        <w:jc w:val="both"/>
        <w:rPr>
          <w:rFonts w:ascii="Fira Sans" w:hAnsi="Fira Sans"/>
          <w:b/>
          <w:color w:val="222222"/>
          <w:sz w:val="19"/>
          <w:szCs w:val="19"/>
        </w:rPr>
      </w:pPr>
      <w:r w:rsidRPr="003748BC">
        <w:rPr>
          <w:rFonts w:ascii="Fira Sans" w:hAnsi="Fira Sans"/>
          <w:b/>
          <w:color w:val="222222"/>
          <w:sz w:val="19"/>
          <w:szCs w:val="19"/>
        </w:rPr>
        <w:t>Cele oraz podstawa prawna przetwarzania Pani/Pana danych osobowych</w:t>
      </w:r>
    </w:p>
    <w:p w14:paraId="2D332B2B" w14:textId="77777777" w:rsidR="003748BC" w:rsidRPr="003748BC" w:rsidRDefault="003748BC" w:rsidP="003748BC">
      <w:pPr>
        <w:shd w:val="clear" w:color="auto" w:fill="FDFDFD"/>
        <w:ind w:left="425"/>
        <w:jc w:val="both"/>
        <w:rPr>
          <w:rFonts w:ascii="Fira Sans" w:hAnsi="Fira Sans"/>
          <w:color w:val="222222"/>
          <w:sz w:val="19"/>
          <w:szCs w:val="19"/>
        </w:rPr>
      </w:pPr>
      <w:r w:rsidRPr="003748BC">
        <w:rPr>
          <w:rFonts w:ascii="Fira Sans" w:hAnsi="Fira Sans"/>
          <w:color w:val="222222"/>
          <w:sz w:val="19"/>
          <w:szCs w:val="19"/>
        </w:rPr>
        <w:t>Pani/Pana dane osobowe będą przetwarzane na podstawie:</w:t>
      </w:r>
    </w:p>
    <w:p w14:paraId="1F0BDF00" w14:textId="77777777" w:rsidR="003748BC" w:rsidRPr="003748BC" w:rsidRDefault="003748BC" w:rsidP="003748BC">
      <w:pPr>
        <w:widowControl/>
        <w:numPr>
          <w:ilvl w:val="0"/>
          <w:numId w:val="7"/>
        </w:numPr>
        <w:shd w:val="clear" w:color="auto" w:fill="FDFDFD"/>
        <w:autoSpaceDE/>
        <w:autoSpaceDN/>
        <w:contextualSpacing/>
        <w:jc w:val="both"/>
        <w:rPr>
          <w:rFonts w:ascii="Fira Sans" w:hAnsi="Fira Sans"/>
          <w:color w:val="222222"/>
          <w:sz w:val="19"/>
          <w:szCs w:val="19"/>
        </w:rPr>
      </w:pPr>
      <w:r w:rsidRPr="003748BC">
        <w:rPr>
          <w:rFonts w:ascii="Fira Sans" w:hAnsi="Fira Sans"/>
          <w:color w:val="222222"/>
          <w:sz w:val="19"/>
          <w:szCs w:val="19"/>
        </w:rPr>
        <w:t xml:space="preserve">art. 6. ust. 1 lit. c RODO, tj. przetwarzanie jest niezbędne do wypełnienia obowiązku prawnego ciążącego na administratorze wynikającego z art. 20 </w:t>
      </w:r>
      <w:r w:rsidRPr="003748BC">
        <w:rPr>
          <w:rFonts w:ascii="Fira Sans" w:hAnsi="Fira Sans" w:cs="Arial"/>
          <w:sz w:val="19"/>
          <w:szCs w:val="19"/>
        </w:rPr>
        <w:t xml:space="preserve">ustawy z dnia 31 lipca 2019 r. o powszechnym spisie rolnym w 2020 r. (Dz. U. z 2019 r., poz. 1728). </w:t>
      </w:r>
    </w:p>
    <w:p w14:paraId="2576B654" w14:textId="77777777" w:rsidR="003748BC" w:rsidRPr="003748BC" w:rsidRDefault="003748BC" w:rsidP="003748BC">
      <w:pPr>
        <w:shd w:val="clear" w:color="auto" w:fill="FDFDFD"/>
        <w:spacing w:before="113"/>
        <w:ind w:left="425" w:hanging="228"/>
        <w:jc w:val="both"/>
        <w:rPr>
          <w:rFonts w:ascii="Fira Sans" w:hAnsi="Fira Sans"/>
          <w:color w:val="222222"/>
          <w:sz w:val="19"/>
          <w:szCs w:val="19"/>
        </w:rPr>
      </w:pPr>
    </w:p>
    <w:p w14:paraId="563D7840" w14:textId="77777777" w:rsidR="003748BC" w:rsidRPr="003748BC" w:rsidRDefault="003748BC" w:rsidP="003748BC">
      <w:pPr>
        <w:widowControl/>
        <w:numPr>
          <w:ilvl w:val="0"/>
          <w:numId w:val="9"/>
        </w:numPr>
        <w:shd w:val="clear" w:color="auto" w:fill="FDFDFD"/>
        <w:tabs>
          <w:tab w:val="clear" w:pos="360"/>
          <w:tab w:val="num" w:pos="426"/>
        </w:tabs>
        <w:autoSpaceDE/>
        <w:autoSpaceDN/>
        <w:ind w:left="426" w:hanging="284"/>
        <w:contextualSpacing/>
        <w:jc w:val="both"/>
        <w:rPr>
          <w:rFonts w:ascii="Fira Sans" w:hAnsi="Fira Sans"/>
          <w:b/>
          <w:color w:val="222222"/>
          <w:sz w:val="19"/>
          <w:szCs w:val="19"/>
        </w:rPr>
      </w:pPr>
      <w:r w:rsidRPr="003748BC">
        <w:rPr>
          <w:rFonts w:ascii="Fira Sans" w:hAnsi="Fira Sans"/>
          <w:b/>
          <w:color w:val="222222"/>
          <w:sz w:val="19"/>
          <w:szCs w:val="19"/>
        </w:rPr>
        <w:t>Odbiorcy danych osobowych</w:t>
      </w:r>
    </w:p>
    <w:p w14:paraId="0F3B10E3" w14:textId="77777777" w:rsidR="003748BC" w:rsidRPr="003748BC" w:rsidRDefault="003748BC" w:rsidP="003748BC">
      <w:pPr>
        <w:shd w:val="clear" w:color="auto" w:fill="FDFDFD"/>
        <w:spacing w:before="113"/>
        <w:ind w:left="360" w:hanging="228"/>
        <w:jc w:val="both"/>
        <w:rPr>
          <w:rFonts w:ascii="Fira Sans" w:hAnsi="Fira Sans"/>
          <w:color w:val="000000" w:themeColor="text1"/>
          <w:sz w:val="19"/>
          <w:szCs w:val="19"/>
        </w:rPr>
      </w:pPr>
      <w:r w:rsidRPr="003748BC">
        <w:rPr>
          <w:rFonts w:ascii="Fira Sans" w:hAnsi="Fira Sans"/>
          <w:color w:val="000000" w:themeColor="text1"/>
          <w:sz w:val="19"/>
          <w:szCs w:val="19"/>
        </w:rPr>
        <w:t>Odbiorcą Pani/Pana danych osobowych będą podmioty współpracujące 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obowiązującego.</w:t>
      </w:r>
    </w:p>
    <w:p w14:paraId="68037B93" w14:textId="77777777" w:rsidR="003748BC" w:rsidRPr="003748BC" w:rsidRDefault="003748BC" w:rsidP="003748BC">
      <w:pPr>
        <w:numPr>
          <w:ilvl w:val="0"/>
          <w:numId w:val="9"/>
        </w:numPr>
        <w:shd w:val="clear" w:color="auto" w:fill="FDFDFD"/>
        <w:tabs>
          <w:tab w:val="num" w:pos="426"/>
        </w:tabs>
        <w:adjustRightInd w:val="0"/>
        <w:ind w:left="426" w:hanging="284"/>
        <w:jc w:val="both"/>
        <w:rPr>
          <w:rFonts w:ascii="Fira Sans" w:eastAsiaTheme="minorHAnsi" w:hAnsi="Fira Sans" w:cstheme="minorBidi"/>
          <w:color w:val="222222"/>
          <w:sz w:val="19"/>
          <w:szCs w:val="19"/>
          <w:lang w:val="x-none" w:eastAsia="x-none"/>
        </w:rPr>
      </w:pPr>
      <w:r w:rsidRPr="003748BC">
        <w:rPr>
          <w:rFonts w:ascii="Fira Sans" w:hAnsi="Fira Sans"/>
          <w:b/>
          <w:color w:val="222222"/>
          <w:sz w:val="19"/>
          <w:szCs w:val="19"/>
          <w:lang w:val="x-none" w:eastAsia="x-none"/>
        </w:rPr>
        <w:t>Okres przechowywania danych</w:t>
      </w:r>
      <w:r w:rsidRPr="003748BC">
        <w:rPr>
          <w:rFonts w:ascii="Fira Sans" w:hAnsi="Fira Sans"/>
          <w:b/>
          <w:color w:val="222222"/>
          <w:sz w:val="19"/>
          <w:szCs w:val="19"/>
          <w:lang w:eastAsia="x-none"/>
        </w:rPr>
        <w:t xml:space="preserve"> osobowych</w:t>
      </w:r>
    </w:p>
    <w:p w14:paraId="68A8AF8F" w14:textId="77777777" w:rsidR="003748BC" w:rsidRPr="003748BC" w:rsidRDefault="003748BC" w:rsidP="003748BC">
      <w:pPr>
        <w:shd w:val="clear" w:color="auto" w:fill="FDFDFD"/>
        <w:spacing w:before="113" w:after="120"/>
        <w:ind w:left="360" w:hanging="228"/>
        <w:jc w:val="both"/>
        <w:rPr>
          <w:rFonts w:ascii="Fira Sans" w:hAnsi="Fira Sans"/>
          <w:color w:val="000000" w:themeColor="text1"/>
          <w:sz w:val="19"/>
          <w:szCs w:val="19"/>
        </w:rPr>
      </w:pPr>
      <w:r w:rsidRPr="003748BC">
        <w:rPr>
          <w:rFonts w:ascii="Fira Sans" w:hAnsi="Fira Sans"/>
          <w:color w:val="000000" w:themeColor="text1"/>
          <w:sz w:val="19"/>
          <w:szCs w:val="19"/>
        </w:rPr>
        <w:t xml:space="preserve">Pani/Pana dane osobowe będą przechowywane przez okres 5-ciu lat od </w:t>
      </w:r>
      <w:r w:rsidRPr="003748BC">
        <w:rPr>
          <w:rFonts w:ascii="Fira Sans" w:hAnsi="Fira Sans"/>
          <w:color w:val="222222"/>
          <w:sz w:val="19"/>
          <w:szCs w:val="19"/>
        </w:rPr>
        <w:t>zakończenia procesu naboru na rachmistrza terenowego.</w:t>
      </w:r>
    </w:p>
    <w:p w14:paraId="2A63F624" w14:textId="77777777" w:rsidR="003748BC" w:rsidRPr="003748BC" w:rsidRDefault="003748BC" w:rsidP="003748BC">
      <w:pPr>
        <w:numPr>
          <w:ilvl w:val="0"/>
          <w:numId w:val="9"/>
        </w:numPr>
        <w:shd w:val="clear" w:color="auto" w:fill="FDFDFD"/>
        <w:tabs>
          <w:tab w:val="num" w:pos="426"/>
        </w:tabs>
        <w:adjustRightInd w:val="0"/>
        <w:ind w:left="426" w:hanging="284"/>
        <w:jc w:val="both"/>
        <w:rPr>
          <w:rFonts w:ascii="Fira Sans" w:hAnsi="Fira Sans"/>
          <w:b/>
          <w:color w:val="222222"/>
          <w:sz w:val="19"/>
          <w:szCs w:val="19"/>
        </w:rPr>
      </w:pPr>
      <w:r w:rsidRPr="003748BC">
        <w:rPr>
          <w:rFonts w:ascii="Fira Sans" w:hAnsi="Fira Sans"/>
          <w:b/>
          <w:color w:val="222222"/>
          <w:sz w:val="19"/>
          <w:szCs w:val="19"/>
        </w:rPr>
        <w:t>Prawa osoby, której dane dotyczą</w:t>
      </w:r>
    </w:p>
    <w:p w14:paraId="57E679D9" w14:textId="77777777" w:rsidR="003748BC" w:rsidRPr="003748BC" w:rsidRDefault="003748BC" w:rsidP="003748BC">
      <w:pPr>
        <w:shd w:val="clear" w:color="auto" w:fill="FDFDFD"/>
        <w:ind w:left="426"/>
        <w:jc w:val="both"/>
        <w:rPr>
          <w:rFonts w:ascii="Fira Sans" w:hAnsi="Fira Sans"/>
          <w:color w:val="222222"/>
          <w:sz w:val="19"/>
          <w:szCs w:val="19"/>
        </w:rPr>
      </w:pPr>
      <w:r w:rsidRPr="003748BC">
        <w:rPr>
          <w:rFonts w:ascii="Fira Sans" w:hAnsi="Fira Sans"/>
          <w:color w:val="222222"/>
          <w:sz w:val="19"/>
          <w:szCs w:val="19"/>
        </w:rPr>
        <w:t>Przysługuje Pani/Panu prawo do:</w:t>
      </w:r>
    </w:p>
    <w:p w14:paraId="3FDD7191" w14:textId="77777777" w:rsidR="003748BC" w:rsidRPr="003748BC" w:rsidRDefault="003748BC" w:rsidP="003748BC">
      <w:pPr>
        <w:widowControl/>
        <w:numPr>
          <w:ilvl w:val="0"/>
          <w:numId w:val="11"/>
        </w:numPr>
        <w:shd w:val="clear" w:color="auto" w:fill="FDFDFD"/>
        <w:autoSpaceDE/>
        <w:autoSpaceDN/>
        <w:ind w:left="709" w:hanging="283"/>
        <w:contextualSpacing/>
        <w:jc w:val="both"/>
        <w:rPr>
          <w:rFonts w:ascii="Fira Sans" w:hAnsi="Fira Sans"/>
          <w:color w:val="222222"/>
          <w:sz w:val="19"/>
          <w:szCs w:val="19"/>
        </w:rPr>
      </w:pPr>
      <w:r w:rsidRPr="003748BC">
        <w:rPr>
          <w:rFonts w:ascii="Fira Sans" w:hAnsi="Fira Sans"/>
          <w:color w:val="222222"/>
          <w:sz w:val="19"/>
          <w:szCs w:val="19"/>
        </w:rPr>
        <w:t>dostępu do danych osobowych, w tym prawo do uzyskania kopii tych danych;</w:t>
      </w:r>
    </w:p>
    <w:p w14:paraId="2D5AAB8F" w14:textId="77777777" w:rsidR="003748BC" w:rsidRPr="003748BC" w:rsidRDefault="003748BC" w:rsidP="003748BC">
      <w:pPr>
        <w:widowControl/>
        <w:numPr>
          <w:ilvl w:val="0"/>
          <w:numId w:val="11"/>
        </w:numPr>
        <w:shd w:val="clear" w:color="auto" w:fill="FDFDFD"/>
        <w:autoSpaceDE/>
        <w:autoSpaceDN/>
        <w:ind w:left="709" w:hanging="283"/>
        <w:contextualSpacing/>
        <w:jc w:val="both"/>
        <w:rPr>
          <w:rFonts w:ascii="Fira Sans" w:hAnsi="Fira Sans"/>
          <w:color w:val="222222"/>
          <w:sz w:val="19"/>
          <w:szCs w:val="19"/>
        </w:rPr>
      </w:pPr>
      <w:r w:rsidRPr="003748BC">
        <w:rPr>
          <w:rFonts w:ascii="Fira Sans" w:hAnsi="Fira Sans"/>
          <w:color w:val="222222"/>
          <w:sz w:val="19"/>
          <w:szCs w:val="19"/>
        </w:rPr>
        <w:t>sprostowania (poprawiania) danych osobowych; </w:t>
      </w:r>
    </w:p>
    <w:p w14:paraId="0A74454D" w14:textId="77777777" w:rsidR="003748BC" w:rsidRPr="003748BC" w:rsidRDefault="003748BC" w:rsidP="003748BC">
      <w:pPr>
        <w:widowControl/>
        <w:numPr>
          <w:ilvl w:val="0"/>
          <w:numId w:val="11"/>
        </w:numPr>
        <w:shd w:val="clear" w:color="auto" w:fill="FDFDFD"/>
        <w:autoSpaceDE/>
        <w:autoSpaceDN/>
        <w:ind w:left="709" w:hanging="283"/>
        <w:contextualSpacing/>
        <w:jc w:val="both"/>
        <w:rPr>
          <w:rFonts w:ascii="Fira Sans" w:hAnsi="Fira Sans"/>
          <w:color w:val="222222"/>
          <w:sz w:val="19"/>
          <w:szCs w:val="19"/>
        </w:rPr>
      </w:pPr>
      <w:r w:rsidRPr="003748BC">
        <w:rPr>
          <w:rFonts w:ascii="Fira Sans" w:hAnsi="Fira Sans"/>
          <w:color w:val="222222"/>
          <w:sz w:val="19"/>
          <w:szCs w:val="19"/>
        </w:rPr>
        <w:t>ograniczenia przetwarzania danych osobowych;</w:t>
      </w:r>
    </w:p>
    <w:p w14:paraId="29933EDD" w14:textId="77777777" w:rsidR="003748BC" w:rsidRPr="003748BC" w:rsidRDefault="003748BC" w:rsidP="003748BC">
      <w:pPr>
        <w:widowControl/>
        <w:numPr>
          <w:ilvl w:val="0"/>
          <w:numId w:val="11"/>
        </w:numPr>
        <w:shd w:val="clear" w:color="auto" w:fill="FDFDFD"/>
        <w:autoSpaceDE/>
        <w:autoSpaceDN/>
        <w:ind w:left="709" w:hanging="283"/>
        <w:contextualSpacing/>
        <w:jc w:val="both"/>
        <w:rPr>
          <w:rFonts w:ascii="Fira Sans" w:hAnsi="Fira Sans"/>
          <w:color w:val="222222"/>
          <w:sz w:val="19"/>
          <w:szCs w:val="19"/>
        </w:rPr>
      </w:pPr>
      <w:r w:rsidRPr="003748BC">
        <w:rPr>
          <w:rFonts w:ascii="Fira Sans" w:hAnsi="Fira Sans"/>
          <w:color w:val="222222"/>
          <w:sz w:val="19"/>
          <w:szCs w:val="19"/>
        </w:rPr>
        <w:t>przenoszenia danych;</w:t>
      </w:r>
    </w:p>
    <w:p w14:paraId="10DF7E5A" w14:textId="77777777" w:rsidR="003748BC" w:rsidRPr="003748BC" w:rsidRDefault="003748BC" w:rsidP="003748BC">
      <w:pPr>
        <w:widowControl/>
        <w:numPr>
          <w:ilvl w:val="0"/>
          <w:numId w:val="11"/>
        </w:numPr>
        <w:shd w:val="clear" w:color="auto" w:fill="FDFDFD"/>
        <w:autoSpaceDE/>
        <w:autoSpaceDN/>
        <w:ind w:left="709" w:hanging="283"/>
        <w:contextualSpacing/>
        <w:jc w:val="both"/>
        <w:rPr>
          <w:rFonts w:ascii="Fira Sans" w:hAnsi="Fira Sans"/>
          <w:color w:val="222222"/>
          <w:sz w:val="19"/>
          <w:szCs w:val="19"/>
        </w:rPr>
      </w:pPr>
      <w:r w:rsidRPr="003748BC">
        <w:rPr>
          <w:rFonts w:ascii="Fira Sans" w:hAnsi="Fira Sans"/>
          <w:color w:val="222222"/>
          <w:sz w:val="19"/>
          <w:szCs w:val="19"/>
        </w:rPr>
        <w:t xml:space="preserve">sprzeciwu wobec przetwarzania danych osobowych; </w:t>
      </w:r>
    </w:p>
    <w:p w14:paraId="68FF02E8" w14:textId="77777777" w:rsidR="003748BC" w:rsidRPr="003748BC" w:rsidRDefault="003748BC" w:rsidP="003748BC">
      <w:pPr>
        <w:widowControl/>
        <w:numPr>
          <w:ilvl w:val="0"/>
          <w:numId w:val="11"/>
        </w:numPr>
        <w:shd w:val="clear" w:color="auto" w:fill="FDFDFD"/>
        <w:autoSpaceDE/>
        <w:autoSpaceDN/>
        <w:spacing w:after="120"/>
        <w:ind w:left="709" w:hanging="284"/>
        <w:jc w:val="both"/>
        <w:rPr>
          <w:rFonts w:ascii="Fira Sans" w:hAnsi="Fira Sans"/>
          <w:color w:val="222222"/>
          <w:sz w:val="19"/>
          <w:szCs w:val="19"/>
        </w:rPr>
      </w:pPr>
      <w:r w:rsidRPr="003748BC">
        <w:rPr>
          <w:rFonts w:ascii="Fira Sans" w:hAnsi="Fira Sans"/>
          <w:color w:val="222222"/>
          <w:sz w:val="19"/>
          <w:szCs w:val="19"/>
        </w:rPr>
        <w:t xml:space="preserve">wniesienia skargi do </w:t>
      </w:r>
      <w:r w:rsidRPr="003748BC">
        <w:rPr>
          <w:rFonts w:ascii="Fira Sans" w:hAnsi="Fira Sans"/>
          <w:iCs/>
          <w:color w:val="222222"/>
          <w:sz w:val="19"/>
          <w:szCs w:val="19"/>
        </w:rPr>
        <w:t>Prezesa Urzędu Ochrony Danych Osobowych (na adres Urzędu Ochrony Danych Osobowych, ul. Stawki 2, 00 - 193 Warszawa)</w:t>
      </w:r>
      <w:r w:rsidRPr="003748BC">
        <w:rPr>
          <w:rFonts w:ascii="Fira Sans" w:hAnsi="Fira Sans"/>
          <w:iCs/>
          <w:color w:val="222222"/>
          <w:sz w:val="19"/>
          <w:szCs w:val="19"/>
          <w:lang w:val="x-none" w:eastAsia="x-none"/>
        </w:rPr>
        <w:t xml:space="preserve">, </w:t>
      </w:r>
      <w:r w:rsidRPr="003748BC">
        <w:rPr>
          <w:rFonts w:ascii="Fira Sans" w:hAnsi="Fira Sans"/>
          <w:color w:val="222222"/>
          <w:sz w:val="19"/>
          <w:szCs w:val="19"/>
          <w:lang w:val="x-none" w:eastAsia="x-none"/>
        </w:rPr>
        <w:t>jeżeli Pani/Pana zdaniem przetwarzanie Pani/Pana danych osobowych narusza przepisy RODO.</w:t>
      </w:r>
    </w:p>
    <w:p w14:paraId="1A1F71AC" w14:textId="77777777" w:rsidR="003748BC" w:rsidRPr="003748BC" w:rsidRDefault="003748BC" w:rsidP="003748BC">
      <w:pPr>
        <w:numPr>
          <w:ilvl w:val="0"/>
          <w:numId w:val="9"/>
        </w:numPr>
        <w:shd w:val="clear" w:color="auto" w:fill="FDFDFD"/>
        <w:tabs>
          <w:tab w:val="num" w:pos="426"/>
        </w:tabs>
        <w:adjustRightInd w:val="0"/>
        <w:ind w:left="426" w:hanging="284"/>
        <w:jc w:val="both"/>
        <w:rPr>
          <w:rFonts w:ascii="Fira Sans" w:eastAsiaTheme="minorHAnsi" w:hAnsi="Fira Sans" w:cstheme="minorBidi"/>
          <w:b/>
          <w:color w:val="222222"/>
          <w:sz w:val="19"/>
          <w:szCs w:val="19"/>
          <w:lang w:val="x-none" w:eastAsia="x-none"/>
        </w:rPr>
      </w:pPr>
      <w:r w:rsidRPr="003748BC">
        <w:rPr>
          <w:rFonts w:ascii="Fira Sans" w:hAnsi="Fira Sans"/>
          <w:b/>
          <w:color w:val="222222"/>
          <w:sz w:val="19"/>
          <w:szCs w:val="19"/>
          <w:lang w:val="x-none" w:eastAsia="x-none"/>
        </w:rPr>
        <w:t>Dobrowolność/ Obowiązek podania danych osobowych</w:t>
      </w:r>
    </w:p>
    <w:p w14:paraId="4358A2D5" w14:textId="77777777" w:rsidR="003748BC" w:rsidRPr="003748BC" w:rsidRDefault="003748BC" w:rsidP="003748BC">
      <w:pPr>
        <w:ind w:left="425"/>
        <w:rPr>
          <w:rFonts w:ascii="Fira Sans" w:hAnsi="Fira Sans"/>
          <w:sz w:val="19"/>
          <w:szCs w:val="19"/>
          <w:lang w:eastAsia="x-none"/>
        </w:rPr>
      </w:pPr>
      <w:r w:rsidRPr="003748BC">
        <w:rPr>
          <w:rFonts w:ascii="Fira Sans" w:hAnsi="Fira Sans"/>
          <w:sz w:val="19"/>
          <w:szCs w:val="19"/>
        </w:rPr>
        <w:t xml:space="preserve">Podanie danych zawartych w dokumentach rekrutacyjnych nie jest obowiązkowe, jednak jest warunkiem umożliwiającym ubieganie się kandydata o przyjęcie na rachmistrza terenowego i udzielenie dostępu do aplikacji </w:t>
      </w:r>
      <w:r w:rsidRPr="003748BC">
        <w:rPr>
          <w:rFonts w:ascii="Fira Sans" w:hAnsi="Fira Sans"/>
          <w:color w:val="000000" w:themeColor="text1"/>
          <w:sz w:val="19"/>
          <w:szCs w:val="19"/>
        </w:rPr>
        <w:lastRenderedPageBreak/>
        <w:t>e/m-learning.</w:t>
      </w:r>
    </w:p>
    <w:p w14:paraId="3A6BACEE" w14:textId="77777777" w:rsidR="003748BC" w:rsidRPr="003748BC" w:rsidRDefault="003748BC" w:rsidP="003748BC">
      <w:pPr>
        <w:numPr>
          <w:ilvl w:val="0"/>
          <w:numId w:val="9"/>
        </w:numPr>
        <w:shd w:val="clear" w:color="auto" w:fill="FDFDFD"/>
        <w:tabs>
          <w:tab w:val="num" w:pos="426"/>
        </w:tabs>
        <w:adjustRightInd w:val="0"/>
        <w:ind w:left="425" w:hanging="284"/>
        <w:jc w:val="both"/>
        <w:rPr>
          <w:rFonts w:ascii="Fira Sans" w:hAnsi="Fira Sans"/>
          <w:b/>
          <w:color w:val="222222"/>
          <w:sz w:val="19"/>
          <w:szCs w:val="19"/>
          <w:lang w:val="x-none" w:eastAsia="x-none"/>
        </w:rPr>
      </w:pPr>
      <w:r w:rsidRPr="003748BC">
        <w:rPr>
          <w:rFonts w:ascii="Fira Sans" w:hAnsi="Fira Sans"/>
          <w:b/>
          <w:color w:val="222222"/>
          <w:sz w:val="19"/>
          <w:szCs w:val="19"/>
          <w:lang w:val="x-none" w:eastAsia="x-none"/>
        </w:rPr>
        <w:t>Zautomatyzowane podejmowanie decyzji, w tym profilowanie</w:t>
      </w:r>
    </w:p>
    <w:p w14:paraId="4FD60159" w14:textId="77777777" w:rsidR="003748BC" w:rsidRPr="003748BC" w:rsidRDefault="003748BC" w:rsidP="003748BC">
      <w:pPr>
        <w:ind w:left="425"/>
        <w:rPr>
          <w:rFonts w:ascii="Fira Sans" w:hAnsi="Fira Sans" w:cstheme="minorHAnsi"/>
          <w:sz w:val="19"/>
          <w:szCs w:val="19"/>
        </w:rPr>
      </w:pPr>
      <w:r w:rsidRPr="003748BC">
        <w:rPr>
          <w:rFonts w:ascii="Fira Sans" w:hAnsi="Fira Sans"/>
          <w:sz w:val="19"/>
          <w:szCs w:val="19"/>
        </w:rPr>
        <w:t xml:space="preserve">Pani/Pana dane osobowe nie będą profilowane ani też nie będą podlegały zautomatyzowanemu podejmowaniu decyzji. </w:t>
      </w:r>
    </w:p>
    <w:p w14:paraId="5FFE99D5" w14:textId="77777777" w:rsidR="003748BC" w:rsidRPr="003748BC" w:rsidRDefault="003748BC" w:rsidP="003748BC">
      <w:pPr>
        <w:keepNext/>
        <w:widowControl/>
        <w:tabs>
          <w:tab w:val="left" w:pos="142"/>
        </w:tabs>
        <w:autoSpaceDE/>
        <w:autoSpaceDN/>
        <w:spacing w:before="240" w:after="60" w:line="276" w:lineRule="auto"/>
        <w:outlineLvl w:val="0"/>
        <w:rPr>
          <w:rFonts w:ascii="Fira Sans" w:eastAsia="Calibri" w:hAnsi="Fira Sans" w:cs="Arial"/>
          <w:b/>
          <w:bCs/>
          <w:kern w:val="32"/>
          <w:sz w:val="24"/>
          <w:szCs w:val="20"/>
          <w:lang w:eastAsia="en-US" w:bidi="ar-SA"/>
        </w:rPr>
      </w:pPr>
      <w:bookmarkStart w:id="1" w:name="_Toc42839456"/>
      <w:r w:rsidRPr="003748BC">
        <w:rPr>
          <w:rFonts w:ascii="Fira Sans" w:eastAsia="Calibri" w:hAnsi="Fira Sans" w:cs="Arial"/>
          <w:b/>
          <w:bCs/>
          <w:kern w:val="32"/>
          <w:sz w:val="24"/>
          <w:szCs w:val="20"/>
          <w:lang w:eastAsia="en-US" w:bidi="ar-SA"/>
        </w:rPr>
        <w:t>Bezpieczeństwo danych osobowych rachmistrzów spisowych</w:t>
      </w:r>
      <w:bookmarkEnd w:id="1"/>
    </w:p>
    <w:p w14:paraId="45606CCD" w14:textId="77777777" w:rsidR="003748BC" w:rsidRPr="003748BC" w:rsidRDefault="003748BC" w:rsidP="003748BC">
      <w:pPr>
        <w:numPr>
          <w:ilvl w:val="0"/>
          <w:numId w:val="8"/>
        </w:numPr>
        <w:tabs>
          <w:tab w:val="left" w:pos="142"/>
        </w:tabs>
        <w:adjustRightInd w:val="0"/>
        <w:spacing w:before="120" w:after="120"/>
        <w:ind w:left="68"/>
        <w:jc w:val="both"/>
        <w:rPr>
          <w:rFonts w:ascii="Fira Sans" w:hAnsi="Fira Sans"/>
        </w:rPr>
      </w:pPr>
      <w:r w:rsidRPr="003748BC">
        <w:rPr>
          <w:rFonts w:ascii="Fira Sans" w:hAnsi="Fira Sans"/>
        </w:rPr>
        <w:t>Zastępca wojewódzkiego komisarza spisowego, to jest właściwy miejscowo dyrektor urzędu statystycznego, o którym mowa w art. 16 ust. 3 ustawy o PSR 2020, jest Administratorem danych osobowych rachmistrzów terenowych.</w:t>
      </w:r>
    </w:p>
    <w:p w14:paraId="1F3AC7F2" w14:textId="77777777" w:rsidR="003748BC" w:rsidRPr="003748BC" w:rsidRDefault="003748BC" w:rsidP="003748BC">
      <w:pPr>
        <w:numPr>
          <w:ilvl w:val="0"/>
          <w:numId w:val="8"/>
        </w:numPr>
        <w:tabs>
          <w:tab w:val="left" w:pos="142"/>
        </w:tabs>
        <w:adjustRightInd w:val="0"/>
        <w:spacing w:before="120" w:after="120"/>
        <w:ind w:left="68"/>
        <w:jc w:val="both"/>
        <w:rPr>
          <w:rFonts w:ascii="Fira Sans" w:hAnsi="Fira Sans"/>
        </w:rPr>
      </w:pPr>
      <w:r w:rsidRPr="003748BC">
        <w:rPr>
          <w:rFonts w:ascii="Fira Sans" w:hAnsi="Fira Sans"/>
        </w:rPr>
        <w:t>Dyrektorzy urzędów statystycznych zawierają umowę zlecenie z rachmistrzami terenowymi oraz udzielają upoważnienia do przetwarzania danych osobowych, dla których administratorem jest Prezes GUS.</w:t>
      </w:r>
    </w:p>
    <w:p w14:paraId="2D154FBB" w14:textId="77777777" w:rsidR="003748BC" w:rsidRPr="003748BC" w:rsidRDefault="003748BC" w:rsidP="003748BC">
      <w:pPr>
        <w:numPr>
          <w:ilvl w:val="0"/>
          <w:numId w:val="8"/>
        </w:numPr>
        <w:tabs>
          <w:tab w:val="left" w:pos="142"/>
        </w:tabs>
        <w:adjustRightInd w:val="0"/>
        <w:spacing w:before="120" w:after="120"/>
        <w:ind w:left="68"/>
        <w:jc w:val="both"/>
        <w:rPr>
          <w:rFonts w:ascii="Fira Sans" w:hAnsi="Fira Sans"/>
        </w:rPr>
      </w:pPr>
      <w:r w:rsidRPr="003748BC">
        <w:rPr>
          <w:rFonts w:ascii="Fira Sans" w:hAnsi="Fira Sans"/>
        </w:rPr>
        <w:t>Dyrektorzy urzędów statystycznych są administratorami danych osobowych rachmistrzów telefonicznych i innych pracowników statystyki publicznej zatrudnionych w danej jednostce i realizujących zadania związane z przetwarzaniem danych osobowych</w:t>
      </w:r>
    </w:p>
    <w:p w14:paraId="25A070FB" w14:textId="77777777" w:rsidR="003748BC" w:rsidRPr="003748BC" w:rsidRDefault="003748BC" w:rsidP="003748BC">
      <w:pPr>
        <w:numPr>
          <w:ilvl w:val="0"/>
          <w:numId w:val="8"/>
        </w:numPr>
        <w:tabs>
          <w:tab w:val="left" w:pos="142"/>
        </w:tabs>
        <w:adjustRightInd w:val="0"/>
        <w:spacing w:before="120" w:after="120"/>
        <w:ind w:left="68"/>
        <w:jc w:val="both"/>
        <w:rPr>
          <w:rFonts w:ascii="Fira Sans" w:hAnsi="Fira Sans"/>
        </w:rPr>
      </w:pPr>
      <w:r w:rsidRPr="003748BC">
        <w:rPr>
          <w:rFonts w:ascii="Fira Sans" w:hAnsi="Fira Sans"/>
        </w:rPr>
        <w:t>Dyrektorzy urzędów statystycznych nadają upoważnienia do przetwarzania danych osobowych podległym pracownikom, zgodnie z procedurą nadawania upoważnień obowiązującą w danym urzędzie statystycznym.</w:t>
      </w:r>
    </w:p>
    <w:p w14:paraId="171B21EE" w14:textId="77777777" w:rsidR="003748BC" w:rsidRPr="003748BC" w:rsidRDefault="003748BC" w:rsidP="003748BC">
      <w:pPr>
        <w:numPr>
          <w:ilvl w:val="0"/>
          <w:numId w:val="8"/>
        </w:numPr>
        <w:tabs>
          <w:tab w:val="left" w:pos="142"/>
        </w:tabs>
        <w:adjustRightInd w:val="0"/>
        <w:spacing w:before="120" w:after="120"/>
        <w:ind w:left="68"/>
        <w:jc w:val="both"/>
        <w:rPr>
          <w:rFonts w:ascii="Fira Sans" w:hAnsi="Fira Sans"/>
        </w:rPr>
      </w:pPr>
      <w:r w:rsidRPr="003748BC">
        <w:rPr>
          <w:rFonts w:ascii="Fira Sans" w:hAnsi="Fira Sans"/>
        </w:rPr>
        <w:t>Osoby nadające upoważnienia do przetwarzania danych osobowych prowadzą rejestr wydanych upoważnień.</w:t>
      </w:r>
    </w:p>
    <w:p w14:paraId="06F16BA6" w14:textId="77777777" w:rsidR="003748BC" w:rsidRPr="003748BC" w:rsidRDefault="003748BC" w:rsidP="003748BC">
      <w:pPr>
        <w:numPr>
          <w:ilvl w:val="0"/>
          <w:numId w:val="8"/>
        </w:numPr>
        <w:tabs>
          <w:tab w:val="left" w:pos="142"/>
        </w:tabs>
        <w:adjustRightInd w:val="0"/>
        <w:spacing w:before="120" w:after="120"/>
        <w:ind w:left="68"/>
        <w:jc w:val="both"/>
        <w:rPr>
          <w:rFonts w:ascii="Fira Sans" w:hAnsi="Fira Sans"/>
        </w:rPr>
      </w:pPr>
      <w:r w:rsidRPr="003748BC">
        <w:rPr>
          <w:rFonts w:ascii="Fira Sans" w:hAnsi="Fira Sans"/>
        </w:rPr>
        <w:t xml:space="preserve">ZWS przetwarza dane osobowe rachmistrzów terenowych, w celu przygotowania identyfikatorów, o których mowa w art. 21 ust. 5 ustawy o PSR 2020, w zakresie wynikającym z ww. artykułu. </w:t>
      </w:r>
    </w:p>
    <w:p w14:paraId="404C8619" w14:textId="6EB4E6D3" w:rsidR="00B83384" w:rsidRDefault="00B83384" w:rsidP="00B83384">
      <w:pPr>
        <w:rPr>
          <w:b/>
          <w:sz w:val="20"/>
          <w:szCs w:val="20"/>
        </w:rPr>
      </w:pPr>
    </w:p>
    <w:sectPr w:rsidR="00B83384" w:rsidSect="006D2005">
      <w:headerReference w:type="default" r:id="rId9"/>
      <w:footerReference w:type="default" r:id="rId10"/>
      <w:pgSz w:w="11906" w:h="16838" w:code="9"/>
      <w:pgMar w:top="1418" w:right="1021" w:bottom="1701" w:left="1021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FAB3A" w14:textId="77777777" w:rsidR="004D2BBE" w:rsidRDefault="004D2BBE" w:rsidP="008C7761">
      <w:r>
        <w:separator/>
      </w:r>
    </w:p>
  </w:endnote>
  <w:endnote w:type="continuationSeparator" w:id="0">
    <w:p w14:paraId="30D8F3BD" w14:textId="77777777" w:rsidR="004D2BBE" w:rsidRDefault="004D2BBE" w:rsidP="008C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07206" w14:textId="77777777" w:rsidR="00924DF4" w:rsidRDefault="003F67C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62AB57A2" wp14:editId="624DC654">
          <wp:simplePos x="0" y="0"/>
          <wp:positionH relativeFrom="page">
            <wp:posOffset>648335</wp:posOffset>
          </wp:positionH>
          <wp:positionV relativeFrom="page">
            <wp:posOffset>9612630</wp:posOffset>
          </wp:positionV>
          <wp:extent cx="2674800" cy="849600"/>
          <wp:effectExtent l="0" t="0" r="0" b="8255"/>
          <wp:wrapTopAndBottom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apier firmowy Departament Systemów Teleinformatycznych, Geostatystyki i Spisow PL stopk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8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B4DD3" w14:textId="77777777" w:rsidR="004D2BBE" w:rsidRDefault="004D2BBE" w:rsidP="008C7761">
      <w:r>
        <w:separator/>
      </w:r>
    </w:p>
  </w:footnote>
  <w:footnote w:type="continuationSeparator" w:id="0">
    <w:p w14:paraId="5CCBFC9F" w14:textId="77777777" w:rsidR="004D2BBE" w:rsidRDefault="004D2BBE" w:rsidP="008C7761">
      <w:r>
        <w:continuationSeparator/>
      </w:r>
    </w:p>
  </w:footnote>
  <w:footnote w:id="1">
    <w:p w14:paraId="2919F643" w14:textId="77777777" w:rsidR="008C7761" w:rsidRPr="001A6A70" w:rsidRDefault="008C7761" w:rsidP="008C7761">
      <w:pPr>
        <w:pStyle w:val="Tekstprzypisudolnego"/>
        <w:rPr>
          <w:rFonts w:ascii="Fira Sans" w:hAnsi="Fira Sans"/>
          <w:sz w:val="16"/>
          <w:szCs w:val="16"/>
        </w:rPr>
      </w:pPr>
      <w:r w:rsidRPr="00254FA7">
        <w:rPr>
          <w:rStyle w:val="Odwoanieprzypisudolnego"/>
          <w:rFonts w:ascii="Fira Sans" w:hAnsi="Fira Sans"/>
          <w:sz w:val="16"/>
          <w:szCs w:val="16"/>
        </w:rPr>
        <w:footnoteRef/>
      </w:r>
      <w:r w:rsidRPr="00254FA7">
        <w:rPr>
          <w:rFonts w:ascii="Fira Sans" w:hAnsi="Fira Sans"/>
          <w:sz w:val="16"/>
          <w:szCs w:val="16"/>
        </w:rPr>
        <w:t xml:space="preserve"> Rozporządzenie Parlamentu Europejskiego i Rady (UE) 2016/679 z dnia 27 kwietnia 2016 r. w sprawie ochrony osób fizycznych w związku z przetwarzaniem </w:t>
      </w:r>
      <w:r w:rsidRPr="001A6A70">
        <w:rPr>
          <w:rFonts w:ascii="Fira Sans" w:hAnsi="Fira Sans"/>
          <w:sz w:val="16"/>
          <w:szCs w:val="16"/>
        </w:rPr>
        <w:t xml:space="preserve">danych osobowych i w sprawie swobodnego przepływu takich danych oraz uchylenia dyrektywy 95/46/WE (ogólne rozporządzenie o ochronie danych) (Dz. Urz. UE L 119 z 04.05.2016, str. 1, z </w:t>
      </w:r>
      <w:proofErr w:type="spellStart"/>
      <w:r w:rsidRPr="001A6A70">
        <w:rPr>
          <w:rFonts w:ascii="Fira Sans" w:hAnsi="Fira Sans"/>
          <w:sz w:val="16"/>
          <w:szCs w:val="16"/>
        </w:rPr>
        <w:t>późn</w:t>
      </w:r>
      <w:proofErr w:type="spellEnd"/>
      <w:r w:rsidRPr="001A6A70">
        <w:rPr>
          <w:rFonts w:ascii="Fira Sans" w:hAnsi="Fira Sans"/>
          <w:sz w:val="16"/>
          <w:szCs w:val="16"/>
        </w:rPr>
        <w:t xml:space="preserve">. zm.) </w:t>
      </w:r>
    </w:p>
  </w:footnote>
  <w:footnote w:id="2">
    <w:p w14:paraId="1B395F82" w14:textId="77777777" w:rsidR="003748BC" w:rsidRDefault="003748BC" w:rsidP="003748BC">
      <w:pPr>
        <w:pStyle w:val="Tekstprzypisudolnego"/>
        <w:rPr>
          <w:rFonts w:ascii="Fira Sans" w:hAnsi="Fira Sans"/>
          <w:sz w:val="16"/>
          <w:szCs w:val="16"/>
        </w:rPr>
      </w:pPr>
      <w:r>
        <w:rPr>
          <w:rStyle w:val="Odwoanieprzypisudolnego"/>
          <w:rFonts w:ascii="Fira Sans" w:hAnsi="Fira Sans"/>
          <w:sz w:val="16"/>
          <w:szCs w:val="16"/>
        </w:rPr>
        <w:footnoteRef/>
      </w:r>
      <w:r>
        <w:rPr>
          <w:rFonts w:ascii="Fira Sans" w:hAnsi="Fira Sans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rPr>
          <w:rFonts w:ascii="Fira Sans" w:hAnsi="Fira Sans"/>
          <w:sz w:val="16"/>
          <w:szCs w:val="16"/>
        </w:rPr>
        <w:t>późn</w:t>
      </w:r>
      <w:proofErr w:type="spellEnd"/>
      <w:r>
        <w:rPr>
          <w:rFonts w:ascii="Fira Sans" w:hAnsi="Fira Sans"/>
          <w:sz w:val="16"/>
          <w:szCs w:val="16"/>
        </w:rPr>
        <w:t xml:space="preserve">. zm.)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93EBB" w14:textId="77777777" w:rsidR="000316B2" w:rsidRDefault="003F67C5" w:rsidP="006D2005">
    <w:pPr>
      <w:pStyle w:val="Nagwek"/>
    </w:pPr>
    <w:r>
      <w:rPr>
        <w:noProof/>
        <w:lang w:eastAsia="pl-PL"/>
      </w:rPr>
      <w:drawing>
        <wp:inline distT="0" distB="0" distL="0" distR="0" wp14:anchorId="015D2548" wp14:editId="6D6BFBE4">
          <wp:extent cx="5183719" cy="107529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BS_kolor-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3719" cy="1075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312F0"/>
    <w:multiLevelType w:val="hybridMultilevel"/>
    <w:tmpl w:val="E46471D0"/>
    <w:lvl w:ilvl="0" w:tplc="BED23168">
      <w:start w:val="1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 w:hint="default"/>
        <w:b w:val="0"/>
        <w:i w:val="0"/>
        <w:spacing w:val="-2"/>
        <w:w w:val="90"/>
        <w:lang w:val="pl-PL" w:eastAsia="pl-PL" w:bidi="pl-PL"/>
      </w:rPr>
    </w:lvl>
    <w:lvl w:ilvl="1" w:tplc="EE28026C">
      <w:numFmt w:val="bullet"/>
      <w:lvlText w:val=""/>
      <w:lvlJc w:val="left"/>
      <w:pPr>
        <w:ind w:left="1064" w:hanging="200"/>
      </w:pPr>
      <w:rPr>
        <w:rFonts w:ascii="Symbol" w:eastAsia="Symbol" w:hAnsi="Symbol" w:cs="Symbol" w:hint="default"/>
        <w:w w:val="100"/>
        <w:sz w:val="28"/>
        <w:szCs w:val="28"/>
        <w:lang w:val="pl-PL" w:eastAsia="pl-PL" w:bidi="pl-PL"/>
      </w:rPr>
    </w:lvl>
    <w:lvl w:ilvl="2" w:tplc="2EE8E092">
      <w:numFmt w:val="bullet"/>
      <w:lvlText w:val="•"/>
      <w:lvlJc w:val="left"/>
      <w:pPr>
        <w:ind w:left="1973" w:hanging="200"/>
      </w:pPr>
      <w:rPr>
        <w:rFonts w:hint="default"/>
        <w:lang w:val="pl-PL" w:eastAsia="pl-PL" w:bidi="pl-PL"/>
      </w:rPr>
    </w:lvl>
    <w:lvl w:ilvl="3" w:tplc="CD12A77E">
      <w:numFmt w:val="bullet"/>
      <w:lvlText w:val="•"/>
      <w:lvlJc w:val="left"/>
      <w:pPr>
        <w:ind w:left="2886" w:hanging="200"/>
      </w:pPr>
      <w:rPr>
        <w:rFonts w:hint="default"/>
        <w:lang w:val="pl-PL" w:eastAsia="pl-PL" w:bidi="pl-PL"/>
      </w:rPr>
    </w:lvl>
    <w:lvl w:ilvl="4" w:tplc="2CE47812">
      <w:numFmt w:val="bullet"/>
      <w:lvlText w:val="•"/>
      <w:lvlJc w:val="left"/>
      <w:pPr>
        <w:ind w:left="3800" w:hanging="200"/>
      </w:pPr>
      <w:rPr>
        <w:rFonts w:hint="default"/>
        <w:lang w:val="pl-PL" w:eastAsia="pl-PL" w:bidi="pl-PL"/>
      </w:rPr>
    </w:lvl>
    <w:lvl w:ilvl="5" w:tplc="D69E1A04">
      <w:numFmt w:val="bullet"/>
      <w:lvlText w:val="•"/>
      <w:lvlJc w:val="left"/>
      <w:pPr>
        <w:ind w:left="4713" w:hanging="200"/>
      </w:pPr>
      <w:rPr>
        <w:rFonts w:hint="default"/>
        <w:lang w:val="pl-PL" w:eastAsia="pl-PL" w:bidi="pl-PL"/>
      </w:rPr>
    </w:lvl>
    <w:lvl w:ilvl="6" w:tplc="8A4C308C">
      <w:numFmt w:val="bullet"/>
      <w:lvlText w:val="•"/>
      <w:lvlJc w:val="left"/>
      <w:pPr>
        <w:ind w:left="5626" w:hanging="200"/>
      </w:pPr>
      <w:rPr>
        <w:rFonts w:hint="default"/>
        <w:lang w:val="pl-PL" w:eastAsia="pl-PL" w:bidi="pl-PL"/>
      </w:rPr>
    </w:lvl>
    <w:lvl w:ilvl="7" w:tplc="C6B6D3FA">
      <w:numFmt w:val="bullet"/>
      <w:lvlText w:val="•"/>
      <w:lvlJc w:val="left"/>
      <w:pPr>
        <w:ind w:left="6540" w:hanging="200"/>
      </w:pPr>
      <w:rPr>
        <w:rFonts w:hint="default"/>
        <w:lang w:val="pl-PL" w:eastAsia="pl-PL" w:bidi="pl-PL"/>
      </w:rPr>
    </w:lvl>
    <w:lvl w:ilvl="8" w:tplc="B1D84752">
      <w:numFmt w:val="bullet"/>
      <w:lvlText w:val="•"/>
      <w:lvlJc w:val="left"/>
      <w:pPr>
        <w:ind w:left="7453" w:hanging="200"/>
      </w:pPr>
      <w:rPr>
        <w:rFonts w:hint="default"/>
        <w:lang w:val="pl-PL" w:eastAsia="pl-PL" w:bidi="pl-PL"/>
      </w:rPr>
    </w:lvl>
  </w:abstractNum>
  <w:abstractNum w:abstractNumId="1" w15:restartNumberingAfterBreak="0">
    <w:nsid w:val="0DD276C7"/>
    <w:multiLevelType w:val="hybridMultilevel"/>
    <w:tmpl w:val="1936ACA2"/>
    <w:lvl w:ilvl="0" w:tplc="A7E43F28">
      <w:start w:val="1"/>
      <w:numFmt w:val="bullet"/>
      <w:lvlText w:val="-"/>
      <w:lvlJc w:val="left"/>
      <w:pPr>
        <w:ind w:left="1145" w:hanging="360"/>
      </w:pPr>
      <w:rPr>
        <w:rFonts w:ascii="Arial" w:hAnsi="Aria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A9669D9"/>
    <w:multiLevelType w:val="hybridMultilevel"/>
    <w:tmpl w:val="E56E71BE"/>
    <w:lvl w:ilvl="0" w:tplc="0232807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1A54FE8"/>
    <w:multiLevelType w:val="hybridMultilevel"/>
    <w:tmpl w:val="87D09AA4"/>
    <w:lvl w:ilvl="0" w:tplc="6F22CE32">
      <w:start w:val="1"/>
      <w:numFmt w:val="decimal"/>
      <w:lvlText w:val="%1."/>
      <w:lvlJc w:val="left"/>
      <w:pPr>
        <w:ind w:left="360" w:hanging="360"/>
      </w:pPr>
      <w:rPr>
        <w:rFonts w:ascii="Fira Sans" w:hAnsi="Fira Sans" w:cs="Arial" w:hint="default"/>
        <w:b w:val="0"/>
        <w:strike w:val="0"/>
        <w:color w:val="auto"/>
        <w:sz w:val="22"/>
        <w:szCs w:val="19"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3008" w:hanging="180"/>
      </w:pPr>
    </w:lvl>
    <w:lvl w:ilvl="3" w:tplc="24FE894C">
      <w:start w:val="1"/>
      <w:numFmt w:val="decimal"/>
      <w:lvlText w:val="%4)"/>
      <w:lvlJc w:val="left"/>
      <w:pPr>
        <w:ind w:left="37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448" w:hanging="360"/>
      </w:pPr>
    </w:lvl>
    <w:lvl w:ilvl="5" w:tplc="0415001B" w:tentative="1">
      <w:start w:val="1"/>
      <w:numFmt w:val="lowerRoman"/>
      <w:lvlText w:val="%6."/>
      <w:lvlJc w:val="right"/>
      <w:pPr>
        <w:ind w:left="5168" w:hanging="180"/>
      </w:pPr>
    </w:lvl>
    <w:lvl w:ilvl="6" w:tplc="0415000F" w:tentative="1">
      <w:start w:val="1"/>
      <w:numFmt w:val="decimal"/>
      <w:lvlText w:val="%7."/>
      <w:lvlJc w:val="left"/>
      <w:pPr>
        <w:ind w:left="5888" w:hanging="360"/>
      </w:pPr>
    </w:lvl>
    <w:lvl w:ilvl="7" w:tplc="04150019" w:tentative="1">
      <w:start w:val="1"/>
      <w:numFmt w:val="lowerLetter"/>
      <w:lvlText w:val="%8."/>
      <w:lvlJc w:val="left"/>
      <w:pPr>
        <w:ind w:left="6608" w:hanging="360"/>
      </w:pPr>
    </w:lvl>
    <w:lvl w:ilvl="8" w:tplc="041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7" w15:restartNumberingAfterBreak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2E"/>
    <w:rsid w:val="000354D3"/>
    <w:rsid w:val="00063928"/>
    <w:rsid w:val="00087CFF"/>
    <w:rsid w:val="000E6A9A"/>
    <w:rsid w:val="00244DE4"/>
    <w:rsid w:val="002E780F"/>
    <w:rsid w:val="00322A42"/>
    <w:rsid w:val="00363BC4"/>
    <w:rsid w:val="003748BC"/>
    <w:rsid w:val="00395D0C"/>
    <w:rsid w:val="003F67C5"/>
    <w:rsid w:val="004954FF"/>
    <w:rsid w:val="004D2BBE"/>
    <w:rsid w:val="00591548"/>
    <w:rsid w:val="006C683B"/>
    <w:rsid w:val="006E5985"/>
    <w:rsid w:val="0087634F"/>
    <w:rsid w:val="008C7761"/>
    <w:rsid w:val="008E7B1A"/>
    <w:rsid w:val="009F60B4"/>
    <w:rsid w:val="00A34040"/>
    <w:rsid w:val="00AB5AC0"/>
    <w:rsid w:val="00AE5B5E"/>
    <w:rsid w:val="00B83384"/>
    <w:rsid w:val="00B925D9"/>
    <w:rsid w:val="00B93C61"/>
    <w:rsid w:val="00C2492E"/>
    <w:rsid w:val="00D00C04"/>
    <w:rsid w:val="00D17F07"/>
    <w:rsid w:val="00E8415A"/>
    <w:rsid w:val="00EA04FF"/>
    <w:rsid w:val="00EA59B2"/>
    <w:rsid w:val="00EC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D662"/>
  <w15:docId w15:val="{6239C67B-ED23-4619-BE12-A7B4BD62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C68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6C683B"/>
    <w:pPr>
      <w:spacing w:before="113"/>
      <w:ind w:left="1064" w:hanging="228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C683B"/>
    <w:rPr>
      <w:rFonts w:ascii="Times New Roman" w:eastAsia="Times New Roman" w:hAnsi="Times New Roman" w:cs="Times New Roman"/>
      <w:sz w:val="28"/>
      <w:szCs w:val="28"/>
      <w:lang w:eastAsia="pl-PL" w:bidi="pl-PL"/>
    </w:rPr>
  </w:style>
  <w:style w:type="paragraph" w:styleId="Akapitzlist">
    <w:name w:val="List Paragraph"/>
    <w:basedOn w:val="Normalny"/>
    <w:uiPriority w:val="34"/>
    <w:qFormat/>
    <w:rsid w:val="006C683B"/>
    <w:pPr>
      <w:spacing w:before="113"/>
      <w:ind w:left="1064" w:hanging="228"/>
      <w:jc w:val="both"/>
    </w:pPr>
  </w:style>
  <w:style w:type="character" w:styleId="Hipercze">
    <w:name w:val="Hyperlink"/>
    <w:basedOn w:val="Domylnaczcionkaakapitu"/>
    <w:uiPriority w:val="99"/>
    <w:unhideWhenUsed/>
    <w:rsid w:val="006C683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C776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8C7761"/>
  </w:style>
  <w:style w:type="paragraph" w:styleId="Stopka">
    <w:name w:val="footer"/>
    <w:basedOn w:val="Normalny"/>
    <w:link w:val="StopkaZnak"/>
    <w:uiPriority w:val="99"/>
    <w:unhideWhenUsed/>
    <w:rsid w:val="008C776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8C7761"/>
  </w:style>
  <w:style w:type="paragraph" w:styleId="Tekstprzypisudolnego">
    <w:name w:val="footnote text"/>
    <w:basedOn w:val="Normalny"/>
    <w:link w:val="TekstprzypisudolnegoZnak"/>
    <w:uiPriority w:val="99"/>
    <w:unhideWhenUsed/>
    <w:rsid w:val="008C7761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7761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8C77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9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GUS@sta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334B7-D449-41CC-A5C6-EC22BEF8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1297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Kacper Krupa</cp:lastModifiedBy>
  <cp:revision>7</cp:revision>
  <cp:lastPrinted>2020-03-09T09:55:00Z</cp:lastPrinted>
  <dcterms:created xsi:type="dcterms:W3CDTF">2020-06-15T06:21:00Z</dcterms:created>
  <dcterms:modified xsi:type="dcterms:W3CDTF">2020-06-22T10:31:00Z</dcterms:modified>
</cp:coreProperties>
</file>